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1"/>
        <w:ind w:left="1702" w:right="0" w:hanging="1018"/>
        <w:jc w:val="left"/>
        <w:rPr>
          <w:i/>
          <w:sz w:val="24"/>
        </w:rPr>
      </w:pPr>
      <w:r>
        <w:rPr>
          <w:b/>
          <w:sz w:val="24"/>
        </w:rPr>
        <w:t>“Scheda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Notifica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all’AC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parte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dell’OS”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ai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sensi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Reg.CE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178/2002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artt.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19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Reg.CE</w:t>
      </w:r>
      <w:r>
        <w:rPr>
          <w:b/>
          <w:spacing w:val="-52"/>
          <w:sz w:val="24"/>
        </w:rPr>
        <w:t> </w:t>
      </w:r>
      <w:r>
        <w:rPr>
          <w:b/>
          <w:sz w:val="24"/>
        </w:rPr>
        <w:t>1935/2004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art.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17</w:t>
      </w:r>
      <w:r>
        <w:rPr>
          <w:b/>
          <w:spacing w:val="-2"/>
          <w:sz w:val="24"/>
        </w:rPr>
        <w:t> </w:t>
      </w:r>
      <w:r>
        <w:rPr>
          <w:i/>
          <w:sz w:val="24"/>
        </w:rPr>
        <w:t>(Accordo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Stato-Regioni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Rep.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n.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2334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28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luglio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2005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modificato)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292" w:hRule="atLeast"/>
        </w:trPr>
        <w:tc>
          <w:tcPr>
            <w:tcW w:w="4218" w:type="dxa"/>
          </w:tcPr>
          <w:p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All’ASL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4218" w:type="dxa"/>
          </w:tcPr>
          <w:p>
            <w:pPr>
              <w:pStyle w:val="TableParagraph"/>
              <w:spacing w:line="271" w:lineRule="exact"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1"/>
        <w:rPr>
          <w:i/>
          <w:sz w:val="24"/>
        </w:rPr>
      </w:pPr>
    </w:p>
    <w:p>
      <w:pPr>
        <w:spacing w:before="0"/>
        <w:ind w:left="315" w:right="0" w:firstLine="0"/>
        <w:jc w:val="left"/>
        <w:rPr>
          <w:b/>
          <w:sz w:val="18"/>
        </w:rPr>
      </w:pPr>
      <w:r>
        <w:rPr>
          <w:b/>
          <w:sz w:val="24"/>
        </w:rPr>
        <w:t>Dati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notificante</w:t>
      </w:r>
      <w:r>
        <w:rPr>
          <w:b/>
          <w:spacing w:val="-10"/>
          <w:sz w:val="24"/>
        </w:rPr>
        <w:t> </w:t>
      </w:r>
      <w:r>
        <w:rPr>
          <w:b/>
          <w:sz w:val="18"/>
        </w:rPr>
        <w:t>(Operatore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del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Settore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Alimentare,</w:t>
      </w:r>
      <w:r>
        <w:rPr>
          <w:b/>
          <w:spacing w:val="25"/>
          <w:sz w:val="18"/>
        </w:rPr>
        <w:t> </w:t>
      </w:r>
      <w:r>
        <w:rPr>
          <w:b/>
          <w:sz w:val="18"/>
        </w:rPr>
        <w:t>Operatore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del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Settore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dei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Mangimi,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Operatore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economico)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585" w:hRule="atLeast"/>
        </w:trPr>
        <w:tc>
          <w:tcPr>
            <w:tcW w:w="4218" w:type="dxa"/>
          </w:tcPr>
          <w:p>
            <w:pPr>
              <w:pStyle w:val="TableParagraph"/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riconoscimento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comunitario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</w:p>
          <w:p>
            <w:pPr>
              <w:pStyle w:val="TableParagraph"/>
              <w:spacing w:line="27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registrazione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Codice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stalla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Sociale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Sede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legale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Sede/i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operativa/e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dello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stabilimento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Recapito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(telefono,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fax,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PEC)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b/>
          <w:sz w:val="24"/>
        </w:rPr>
      </w:pPr>
    </w:p>
    <w:p>
      <w:pPr>
        <w:pStyle w:val="Heading1"/>
        <w:tabs>
          <w:tab w:pos="3735" w:val="left" w:leader="none"/>
          <w:tab w:pos="4133" w:val="left" w:leader="none"/>
          <w:tab w:pos="6245" w:val="left" w:leader="none"/>
          <w:tab w:pos="8295" w:val="left" w:leader="none"/>
        </w:tabs>
      </w:pPr>
      <w:r>
        <w:rPr/>
        <w:t>Informazioni</w:t>
      </w:r>
      <w:r>
        <w:rPr>
          <w:spacing w:val="-7"/>
        </w:rPr>
        <w:t> </w:t>
      </w:r>
      <w:r>
        <w:rPr/>
        <w:t>sul</w:t>
      </w:r>
      <w:r>
        <w:rPr>
          <w:spacing w:val="-7"/>
        </w:rPr>
        <w:t> </w:t>
      </w:r>
      <w:r>
        <w:rPr/>
        <w:t>prodotto:</w:t>
        <w:tab/>
        <w:t>□</w:t>
        <w:tab/>
        <w:t>Alimento</w:t>
        <w:tab/>
        <w:t>□</w:t>
      </w:r>
      <w:r>
        <w:rPr>
          <w:spacing w:val="88"/>
        </w:rPr>
        <w:t> </w:t>
      </w:r>
      <w:r>
        <w:rPr/>
        <w:t>Mangime</w:t>
        <w:tab/>
        <w:t>□</w:t>
      </w:r>
      <w:r>
        <w:rPr>
          <w:spacing w:val="87"/>
        </w:rPr>
        <w:t> </w:t>
      </w:r>
      <w:r>
        <w:rPr/>
        <w:t>MOCA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1074" w:hRule="atLeast"/>
        </w:trPr>
        <w:tc>
          <w:tcPr>
            <w:tcW w:w="421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 di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vendita/identificazione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prodotto</w:t>
            </w:r>
          </w:p>
          <w:p>
            <w:pPr>
              <w:pStyle w:val="TableParagraph"/>
              <w:spacing w:line="240" w:lineRule="atLeast"/>
              <w:ind w:right="333"/>
              <w:rPr>
                <w:i/>
                <w:sz w:val="20"/>
              </w:rPr>
            </w:pPr>
            <w:r>
              <w:rPr>
                <w:i/>
                <w:sz w:val="20"/>
              </w:rPr>
              <w:t>(allegare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immagini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ed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etichetta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prodotto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2"/>
                <w:sz w:val="20"/>
              </w:rPr>
              <w:t> </w:t>
            </w:r>
            <w:r>
              <w:rPr>
                <w:i/>
                <w:sz w:val="20"/>
              </w:rPr>
              <w:t>alternativa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compilazione)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Marchio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fabbrica/nome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commerciale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6" w:hRule="atLeast"/>
        </w:trPr>
        <w:tc>
          <w:tcPr>
            <w:tcW w:w="4218" w:type="dxa"/>
          </w:tcPr>
          <w:p>
            <w:pPr>
              <w:pStyle w:val="TableParagraph"/>
              <w:spacing w:line="29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Natura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prodotto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relativa</w:t>
            </w:r>
          </w:p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descrizione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dettagliata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Matrice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73" w:hRule="atLeast"/>
        </w:trPr>
        <w:tc>
          <w:tcPr>
            <w:tcW w:w="4218" w:type="dxa"/>
          </w:tcPr>
          <w:p>
            <w:pPr>
              <w:pStyle w:val="TableParagraph"/>
              <w:spacing w:before="1"/>
              <w:ind w:right="93"/>
              <w:jc w:val="both"/>
              <w:rPr>
                <w:sz w:val="20"/>
              </w:rPr>
            </w:pPr>
            <w:r>
              <w:rPr>
                <w:b/>
                <w:sz w:val="24"/>
              </w:rPr>
              <w:t>Informazioni riportate in etichetta sulle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utilizzo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sz w:val="20"/>
              </w:rPr>
              <w:t>(es.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cuocere,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consumare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tal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quale),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conservazione,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ecc.</w:t>
            </w:r>
          </w:p>
          <w:p>
            <w:pPr>
              <w:pStyle w:val="TableParagraph"/>
              <w:spacing w:line="222" w:lineRule="exact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(allegare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etichetta)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Elenco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ingredienti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Immagine/logo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sz w:val="24"/>
              </w:rPr>
              <w:t>(descrizione)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confezionamento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218" w:type="dxa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ogni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confezione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73" w:hRule="atLeast"/>
        </w:trPr>
        <w:tc>
          <w:tcPr>
            <w:tcW w:w="4218" w:type="dxa"/>
          </w:tcPr>
          <w:p>
            <w:pPr>
              <w:pStyle w:val="TableParagraph"/>
              <w:spacing w:before="1"/>
              <w:ind w:right="94"/>
              <w:jc w:val="both"/>
              <w:rPr>
                <w:i/>
                <w:sz w:val="20"/>
              </w:rPr>
            </w:pPr>
            <w:r>
              <w:rPr>
                <w:b/>
                <w:sz w:val="24"/>
              </w:rPr>
              <w:t>Altre informazioni utili non presenti in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etichetta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es.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coadiuvanti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tecnologici,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caratteristiche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sz w:val="20"/>
              </w:rPr>
              <w:t>chimico-fisiche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sz w:val="20"/>
              </w:rPr>
              <w:t>come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z w:val="20"/>
              </w:rPr>
              <w:t>pH,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sz w:val="20"/>
              </w:rPr>
              <w:t>Aw,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z w:val="20"/>
              </w:rPr>
              <w:t>Sale</w:t>
            </w:r>
          </w:p>
          <w:p>
            <w:pPr>
              <w:pStyle w:val="TableParagraph"/>
              <w:spacing w:line="222" w:lineRule="exact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%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umidità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%,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ecc.)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9"/>
        <w:rPr>
          <w:b/>
          <w:sz w:val="22"/>
        </w:rPr>
      </w:pPr>
    </w:p>
    <w:p>
      <w:pPr>
        <w:spacing w:before="0"/>
        <w:ind w:left="315" w:right="0" w:firstLine="0"/>
        <w:jc w:val="left"/>
        <w:rPr>
          <w:b/>
          <w:sz w:val="24"/>
        </w:rPr>
      </w:pPr>
      <w:r>
        <w:rPr>
          <w:b/>
          <w:sz w:val="24"/>
        </w:rPr>
        <w:t>Informazioni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sulla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tracciabilità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prodotto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8"/>
        <w:gridCol w:w="2110"/>
        <w:gridCol w:w="3372"/>
        <w:gridCol w:w="2358"/>
      </w:tblGrid>
      <w:tr>
        <w:trPr>
          <w:trHeight w:val="292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totale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lotti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conformi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Identificativo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del/i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lotto/i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6" w:hRule="atLeast"/>
        </w:trPr>
        <w:tc>
          <w:tcPr>
            <w:tcW w:w="2108" w:type="dxa"/>
          </w:tcPr>
          <w:p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Scadenza/TMC</w:t>
            </w:r>
          </w:p>
        </w:tc>
        <w:tc>
          <w:tcPr>
            <w:tcW w:w="2110" w:type="dxa"/>
          </w:tcPr>
          <w:p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consumarsi</w:t>
            </w:r>
          </w:p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entro:</w:t>
            </w:r>
          </w:p>
        </w:tc>
        <w:tc>
          <w:tcPr>
            <w:tcW w:w="3372" w:type="dxa"/>
          </w:tcPr>
          <w:p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consumarsi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preferibilmente</w:t>
            </w:r>
          </w:p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entro:</w:t>
            </w:r>
          </w:p>
        </w:tc>
        <w:tc>
          <w:tcPr>
            <w:tcW w:w="2358" w:type="dxa"/>
          </w:tcPr>
          <w:p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vendersi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entro:</w:t>
            </w:r>
          </w:p>
        </w:tc>
      </w:tr>
      <w:tr>
        <w:trPr>
          <w:trHeight w:val="877" w:hRule="atLeast"/>
        </w:trPr>
        <w:tc>
          <w:tcPr>
            <w:tcW w:w="4218" w:type="dxa"/>
            <w:gridSpan w:val="2"/>
          </w:tcPr>
          <w:p>
            <w:pPr>
              <w:pStyle w:val="TableParagraph"/>
              <w:tabs>
                <w:tab w:pos="1157" w:val="left" w:leader="none"/>
                <w:tab w:pos="2122" w:val="left" w:leader="none"/>
                <w:tab w:pos="2543" w:val="left" w:leader="none"/>
                <w:tab w:pos="3090" w:val="left" w:leader="none"/>
                <w:tab w:pos="3726" w:val="left" w:leader="none"/>
              </w:tabs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Qualora</w:t>
              <w:tab/>
              <w:t>trattasi</w:t>
              <w:tab/>
              <w:t>di</w:t>
              <w:tab/>
              <w:t>più</w:t>
              <w:tab/>
              <w:t>lotti</w:t>
              <w:tab/>
            </w:r>
            <w:r>
              <w:rPr>
                <w:b/>
                <w:i/>
                <w:spacing w:val="-2"/>
                <w:sz w:val="24"/>
              </w:rPr>
              <w:t>non</w:t>
            </w:r>
            <w:r>
              <w:rPr>
                <w:b/>
                <w:i/>
                <w:spacing w:val="-52"/>
                <w:sz w:val="24"/>
              </w:rPr>
              <w:t> </w:t>
            </w:r>
            <w:r>
              <w:rPr>
                <w:b/>
                <w:i/>
                <w:sz w:val="24"/>
              </w:rPr>
              <w:t>conformi</w:t>
            </w:r>
            <w:r>
              <w:rPr>
                <w:b/>
                <w:i/>
                <w:spacing w:val="10"/>
                <w:sz w:val="24"/>
              </w:rPr>
              <w:t> </w:t>
            </w:r>
            <w:r>
              <w:rPr>
                <w:b/>
                <w:i/>
                <w:sz w:val="24"/>
              </w:rPr>
              <w:t>con</w:t>
            </w:r>
            <w:r>
              <w:rPr>
                <w:b/>
                <w:i/>
                <w:spacing w:val="11"/>
                <w:sz w:val="24"/>
              </w:rPr>
              <w:t> </w:t>
            </w:r>
            <w:r>
              <w:rPr>
                <w:b/>
                <w:i/>
                <w:sz w:val="24"/>
              </w:rPr>
              <w:t>diverse</w:t>
            </w:r>
            <w:r>
              <w:rPr>
                <w:b/>
                <w:i/>
                <w:spacing w:val="12"/>
                <w:sz w:val="24"/>
              </w:rPr>
              <w:t> </w:t>
            </w:r>
            <w:r>
              <w:rPr>
                <w:b/>
                <w:i/>
                <w:sz w:val="24"/>
              </w:rPr>
              <w:t>scadenze,</w:t>
            </w:r>
            <w:r>
              <w:rPr>
                <w:b/>
                <w:i/>
                <w:spacing w:val="11"/>
                <w:sz w:val="24"/>
              </w:rPr>
              <w:t> </w:t>
            </w:r>
            <w:r>
              <w:rPr>
                <w:b/>
                <w:i/>
                <w:sz w:val="24"/>
              </w:rPr>
              <w:t>indicare</w:t>
            </w:r>
          </w:p>
          <w:p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z w:val="24"/>
              </w:rPr>
              <w:t>relative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z w:val="24"/>
              </w:rPr>
              <w:t>singole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z w:val="24"/>
              </w:rPr>
              <w:t>date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8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54" w:lineRule="exact" w:before="10"/>
              <w:ind w:right="496"/>
              <w:rPr>
                <w:sz w:val="20"/>
              </w:rPr>
            </w:pPr>
            <w:r>
              <w:rPr>
                <w:b/>
                <w:sz w:val="24"/>
              </w:rPr>
              <w:t>Quantitativo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Totale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0"/>
              </w:rPr>
              <w:t>(espresso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unità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misura)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pallets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colli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unità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singole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4218" w:type="dxa"/>
            <w:gridSpan w:val="2"/>
          </w:tcPr>
          <w:p>
            <w:pPr>
              <w:pStyle w:val="TableParagraph"/>
              <w:spacing w:line="292" w:lineRule="exact" w:before="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Fornitore/produttore/allevamento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</w:p>
          <w:p>
            <w:pPr>
              <w:pStyle w:val="TableParagraph"/>
              <w:spacing w:line="254" w:lineRule="exact" w:before="8"/>
              <w:ind w:right="721"/>
              <w:rPr>
                <w:sz w:val="20"/>
              </w:rPr>
            </w:pPr>
            <w:r>
              <w:rPr>
                <w:b/>
                <w:sz w:val="24"/>
              </w:rPr>
              <w:t>provenienza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sz w:val="20"/>
              </w:rPr>
              <w:t>(nome,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indirizzo,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CE,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recapito,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codice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stalla)</w:t>
            </w:r>
          </w:p>
        </w:tc>
        <w:tc>
          <w:tcPr>
            <w:tcW w:w="573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620" w:footer="780" w:top="1080" w:bottom="960" w:left="820" w:right="900"/>
          <w:pgNumType w:start="1"/>
        </w:sectPr>
      </w:pPr>
    </w:p>
    <w:p>
      <w:pPr>
        <w:spacing w:line="240" w:lineRule="auto" w:before="1"/>
        <w:rPr>
          <w:b/>
          <w:sz w:val="3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292" w:hRule="atLeast"/>
        </w:trPr>
        <w:tc>
          <w:tcPr>
            <w:tcW w:w="4218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Altre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informazioni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utili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2"/>
        <w:rPr>
          <w:b/>
          <w:sz w:val="20"/>
        </w:rPr>
      </w:pPr>
    </w:p>
    <w:p>
      <w:pPr>
        <w:pStyle w:val="Heading1"/>
        <w:spacing w:before="51"/>
      </w:pPr>
      <w:r>
        <w:rPr>
          <w:spacing w:val="-1"/>
        </w:rPr>
        <w:t>Descrizione</w:t>
      </w:r>
      <w:r>
        <w:rPr>
          <w:spacing w:val="-11"/>
        </w:rPr>
        <w:t> </w:t>
      </w:r>
      <w:r>
        <w:rPr/>
        <w:t>dell’evento</w:t>
      </w:r>
      <w:r>
        <w:rPr>
          <w:spacing w:val="-10"/>
        </w:rPr>
        <w:t> </w:t>
      </w:r>
      <w:r>
        <w:rPr/>
        <w:t>negativo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2051" w:hRule="atLeast"/>
        </w:trPr>
        <w:tc>
          <w:tcPr>
            <w:tcW w:w="4218" w:type="dxa"/>
          </w:tcPr>
          <w:p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Fonte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segnalazione</w:t>
            </w:r>
          </w:p>
        </w:tc>
        <w:tc>
          <w:tcPr>
            <w:tcW w:w="5730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590" w:val="left" w:leader="none"/>
              </w:tabs>
              <w:spacing w:line="292" w:lineRule="exact" w:before="1" w:after="0"/>
              <w:ind w:left="590" w:right="0" w:hanging="198"/>
              <w:jc w:val="left"/>
              <w:rPr>
                <w:sz w:val="24"/>
              </w:rPr>
            </w:pPr>
            <w:r>
              <w:rPr>
                <w:sz w:val="24"/>
              </w:rPr>
              <w:t>esposto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consumatore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90" w:val="left" w:leader="none"/>
              </w:tabs>
              <w:spacing w:line="292" w:lineRule="exact" w:before="0" w:after="0"/>
              <w:ind w:left="590" w:right="0" w:hanging="198"/>
              <w:jc w:val="left"/>
              <w:rPr>
                <w:sz w:val="24"/>
              </w:rPr>
            </w:pPr>
            <w:r>
              <w:rPr>
                <w:sz w:val="24"/>
              </w:rPr>
              <w:t>segnalazione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punto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vendita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90" w:val="left" w:leader="none"/>
              </w:tabs>
              <w:spacing w:line="292" w:lineRule="exact" w:before="1" w:after="0"/>
              <w:ind w:left="590" w:right="0" w:hanging="198"/>
              <w:jc w:val="left"/>
              <w:rPr>
                <w:sz w:val="24"/>
              </w:rPr>
            </w:pPr>
            <w:r>
              <w:rPr>
                <w:sz w:val="24"/>
              </w:rPr>
              <w:t>notifica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autorità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controllo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90" w:val="left" w:leader="none"/>
              </w:tabs>
              <w:spacing w:line="292" w:lineRule="exact" w:before="0" w:after="0"/>
              <w:ind w:left="590" w:right="0" w:hanging="198"/>
              <w:jc w:val="left"/>
              <w:rPr>
                <w:sz w:val="24"/>
              </w:rPr>
            </w:pPr>
            <w:r>
              <w:rPr>
                <w:sz w:val="24"/>
              </w:rPr>
              <w:t>analisi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autocontrollo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90" w:val="left" w:leader="none"/>
              </w:tabs>
              <w:spacing w:line="292" w:lineRule="exact" w:before="2" w:after="0"/>
              <w:ind w:left="590" w:right="0" w:hanging="198"/>
              <w:jc w:val="left"/>
              <w:rPr>
                <w:sz w:val="24"/>
              </w:rPr>
            </w:pPr>
            <w:r>
              <w:rPr>
                <w:sz w:val="24"/>
              </w:rPr>
              <w:t>segnalazione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produttore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90" w:val="left" w:leader="none"/>
              </w:tabs>
              <w:spacing w:line="292" w:lineRule="exact" w:before="0" w:after="0"/>
              <w:ind w:left="590" w:right="0" w:hanging="198"/>
              <w:jc w:val="left"/>
              <w:rPr>
                <w:sz w:val="24"/>
              </w:rPr>
            </w:pPr>
            <w:r>
              <w:rPr>
                <w:sz w:val="24"/>
              </w:rPr>
              <w:t>segnalazione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episodio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MTA</w:t>
            </w:r>
          </w:p>
          <w:p>
            <w:pPr>
              <w:pStyle w:val="TableParagraph"/>
              <w:spacing w:line="272" w:lineRule="exact" w:before="1"/>
              <w:ind w:left="392"/>
              <w:rPr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sz w:val="24"/>
              </w:rPr>
              <w:t>altro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……………………………….……………………</w:t>
            </w:r>
          </w:p>
        </w:tc>
      </w:tr>
      <w:tr>
        <w:trPr>
          <w:trHeight w:val="3498" w:hRule="atLeast"/>
        </w:trPr>
        <w:tc>
          <w:tcPr>
            <w:tcW w:w="4218" w:type="dxa"/>
          </w:tcPr>
          <w:p>
            <w:pPr>
              <w:pStyle w:val="TableParagraph"/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Categoria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evento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negativo</w:t>
            </w:r>
          </w:p>
        </w:tc>
        <w:tc>
          <w:tcPr>
            <w:tcW w:w="573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670" w:val="left" w:leader="none"/>
              </w:tabs>
              <w:spacing w:line="240" w:lineRule="auto" w:before="0" w:after="0"/>
              <w:ind w:left="426"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evento negativo che pone a rischio la salute del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consumatore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54" w:val="left" w:leader="none"/>
              </w:tabs>
              <w:spacing w:line="240" w:lineRule="auto" w:before="0" w:after="0"/>
              <w:ind w:left="426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evento negativo di carattere normativo: i requisiti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normativi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soddisfatti,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salute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consumatore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è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rischio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32" w:val="left" w:leader="none"/>
              </w:tabs>
              <w:spacing w:line="240" w:lineRule="auto" w:before="1" w:after="0"/>
              <w:ind w:left="426"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negativo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legato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qualità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prodotto: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gli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standard qualitativi determinati dal produttore e 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caratteristiche attese dal consumatore per il tipo 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prodotto non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soddisfatti,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 non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vi è rischio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salute umana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consumo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26" w:val="left" w:leader="none"/>
              </w:tabs>
              <w:spacing w:line="292" w:lineRule="exact" w:before="0" w:after="0"/>
              <w:ind w:left="626" w:right="0" w:hanging="200"/>
              <w:jc w:val="both"/>
              <w:rPr>
                <w:sz w:val="24"/>
              </w:rPr>
            </w:pPr>
            <w:r>
              <w:rPr>
                <w:sz w:val="24"/>
              </w:rPr>
              <w:t>altro:</w:t>
            </w:r>
          </w:p>
        </w:tc>
      </w:tr>
      <w:tr>
        <w:trPr>
          <w:trHeight w:val="4366" w:hRule="atLeast"/>
        </w:trPr>
        <w:tc>
          <w:tcPr>
            <w:tcW w:w="4218" w:type="dxa"/>
          </w:tcPr>
          <w:p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Descrizione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dell’evento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negativo</w:t>
            </w:r>
          </w:p>
          <w:p>
            <w:pPr>
              <w:pStyle w:val="TableParagraph"/>
              <w:spacing w:before="1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right="9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Relazione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riassuntiva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delle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informazioni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delle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valutazioni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effettuate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dall’OS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(presenza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sintomi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potenzialmente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correlati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al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consumo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dell’alimento,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popolazione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esposta,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probabile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grado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assunzione</w:t>
            </w:r>
            <w:r>
              <w:rPr>
                <w:i/>
                <w:spacing w:val="-38"/>
                <w:sz w:val="18"/>
              </w:rPr>
              <w:t> </w:t>
            </w:r>
            <w:r>
              <w:rPr>
                <w:i/>
                <w:spacing w:val="-1"/>
                <w:sz w:val="18"/>
              </w:rPr>
              <w:t>dell’alimento, valutazione dell’effetto avverso associato</w:t>
            </w:r>
            <w:r>
              <w:rPr>
                <w:i/>
                <w:spacing w:val="-39"/>
                <w:sz w:val="18"/>
              </w:rPr>
              <w:t> </w:t>
            </w:r>
            <w:r>
              <w:rPr>
                <w:i/>
                <w:sz w:val="18"/>
              </w:rPr>
              <w:t>al consumo dell’alimento a rischio, normali condizioni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utilizzo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parte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consumatore,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informazioni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fornite dall’OS con l’etichettatura e la presentazione),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comprendenti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le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attività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svolte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le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competenze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interpellate, e la scelta a cui è pervenuto in merito alla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categorizzazione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rischio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dell’evento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negativo.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4" w:after="1"/>
        <w:rPr>
          <w:b/>
          <w:sz w:val="26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292" w:hRule="atLeast"/>
        </w:trPr>
        <w:tc>
          <w:tcPr>
            <w:tcW w:w="4218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Natura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pericolo</w:t>
            </w:r>
          </w:p>
        </w:tc>
        <w:tc>
          <w:tcPr>
            <w:tcW w:w="5730" w:type="dxa"/>
          </w:tcPr>
          <w:p>
            <w:pPr>
              <w:pStyle w:val="TableParagraph"/>
              <w:tabs>
                <w:tab w:pos="1689" w:val="left" w:leader="none"/>
                <w:tab w:pos="4151" w:val="left" w:leader="none"/>
              </w:tabs>
              <w:spacing w:line="269" w:lineRule="exact" w:before="3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□</w:t>
            </w:r>
            <w:r>
              <w:rPr>
                <w:b/>
                <w:spacing w:val="104"/>
                <w:sz w:val="24"/>
              </w:rPr>
              <w:t> </w:t>
            </w:r>
            <w:r>
              <w:rPr>
                <w:sz w:val="24"/>
              </w:rPr>
              <w:t>Biologico</w:t>
              <w:tab/>
            </w:r>
            <w:r>
              <w:rPr>
                <w:b/>
                <w:sz w:val="24"/>
              </w:rPr>
              <w:t>□</w:t>
            </w:r>
            <w:r>
              <w:rPr>
                <w:b/>
                <w:spacing w:val="34"/>
                <w:sz w:val="24"/>
              </w:rPr>
              <w:t> </w:t>
            </w:r>
            <w:r>
              <w:rPr>
                <w:sz w:val="24"/>
              </w:rPr>
              <w:t>Chimico</w:t>
            </w:r>
            <w:r>
              <w:rPr>
                <w:spacing w:val="105"/>
                <w:sz w:val="24"/>
              </w:rPr>
              <w:t> </w:t>
            </w:r>
            <w:r>
              <w:rPr>
                <w:b/>
                <w:sz w:val="24"/>
              </w:rPr>
              <w:t>□</w:t>
            </w:r>
            <w:r>
              <w:rPr>
                <w:b/>
                <w:spacing w:val="34"/>
                <w:sz w:val="24"/>
              </w:rPr>
              <w:t> </w:t>
            </w:r>
            <w:r>
              <w:rPr>
                <w:sz w:val="24"/>
              </w:rPr>
              <w:t>Fisico</w:t>
              <w:tab/>
            </w:r>
            <w:r>
              <w:rPr>
                <w:b/>
                <w:sz w:val="24"/>
              </w:rPr>
              <w:t>□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sz w:val="24"/>
              </w:rPr>
              <w:t>Altro</w:t>
            </w:r>
          </w:p>
        </w:tc>
      </w:tr>
      <w:tr>
        <w:trPr>
          <w:trHeight w:val="293" w:hRule="atLeast"/>
        </w:trPr>
        <w:tc>
          <w:tcPr>
            <w:tcW w:w="4218" w:type="dxa"/>
          </w:tcPr>
          <w:p>
            <w:pPr>
              <w:pStyle w:val="TableParagraph"/>
              <w:spacing w:line="269" w:lineRule="exact"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Descrizione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4218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Rilevato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data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6" w:hRule="atLeast"/>
        </w:trPr>
        <w:tc>
          <w:tcPr>
            <w:tcW w:w="4218" w:type="dxa"/>
          </w:tcPr>
          <w:p>
            <w:pPr>
              <w:pStyle w:val="TableParagraph"/>
              <w:spacing w:line="292" w:lineRule="exact"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Rilevato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seguito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</w:p>
          <w:p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(es.</w:t>
            </w:r>
            <w:r>
              <w:rPr>
                <w:i/>
                <w:spacing w:val="-7"/>
                <w:sz w:val="24"/>
              </w:rPr>
              <w:t> </w:t>
            </w:r>
            <w:r>
              <w:rPr>
                <w:i/>
                <w:sz w:val="24"/>
              </w:rPr>
              <w:t>analisi,</w:t>
            </w:r>
            <w:r>
              <w:rPr>
                <w:i/>
                <w:spacing w:val="-8"/>
                <w:sz w:val="24"/>
              </w:rPr>
              <w:t> </w:t>
            </w:r>
            <w:r>
              <w:rPr>
                <w:i/>
                <w:sz w:val="24"/>
              </w:rPr>
              <w:t>esposto,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segnalazione,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ecc.)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51" w:hRule="atLeast"/>
        </w:trPr>
        <w:tc>
          <w:tcPr>
            <w:tcW w:w="4218" w:type="dxa"/>
            <w:vMerge w:val="restart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Se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da analisi:</w:t>
            </w:r>
          </w:p>
        </w:tc>
        <w:tc>
          <w:tcPr>
            <w:tcW w:w="573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64" w:val="left" w:leader="none"/>
              </w:tabs>
              <w:spacing w:line="292" w:lineRule="exact" w:before="5" w:after="0"/>
              <w:ind w:left="364" w:right="0" w:hanging="25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campionamento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ufficiale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6" w:val="left" w:leader="none"/>
              </w:tabs>
              <w:spacing w:line="292" w:lineRule="exact" w:before="0" w:after="0"/>
              <w:ind w:left="346" w:right="0" w:hanging="2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campionamento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autocontrollo</w:t>
            </w:r>
          </w:p>
        </w:tc>
      </w:tr>
      <w:tr>
        <w:trPr>
          <w:trHeight w:val="291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prelievo:</w:t>
            </w:r>
          </w:p>
        </w:tc>
      </w:tr>
      <w:tr>
        <w:trPr>
          <w:trHeight w:val="294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laboratorio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analisi:</w:t>
            </w:r>
          </w:p>
        </w:tc>
      </w:tr>
      <w:tr>
        <w:trPr>
          <w:trHeight w:val="292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Matrice:</w:t>
            </w:r>
          </w:p>
        </w:tc>
      </w:tr>
    </w:tbl>
    <w:p>
      <w:pPr>
        <w:spacing w:after="0" w:line="269" w:lineRule="exact"/>
        <w:rPr>
          <w:sz w:val="24"/>
        </w:rPr>
        <w:sectPr>
          <w:pgSz w:w="11910" w:h="16840"/>
          <w:pgMar w:header="620" w:footer="780" w:top="1080" w:bottom="960" w:left="820" w:right="900"/>
        </w:sectPr>
      </w:pPr>
    </w:p>
    <w:p>
      <w:pPr>
        <w:spacing w:line="240" w:lineRule="auto" w:before="1"/>
        <w:rPr>
          <w:b/>
          <w:sz w:val="3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8"/>
        <w:gridCol w:w="5730"/>
      </w:tblGrid>
      <w:tr>
        <w:trPr>
          <w:trHeight w:val="292" w:hRule="atLeast"/>
        </w:trPr>
        <w:tc>
          <w:tcPr>
            <w:tcW w:w="421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lotto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analizzato:</w:t>
            </w:r>
          </w:p>
        </w:tc>
      </w:tr>
      <w:tr>
        <w:trPr>
          <w:trHeight w:val="294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5"/>
              <w:rPr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unità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campionarie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analizzate</w:t>
            </w:r>
            <w:r>
              <w:rPr>
                <w:sz w:val="24"/>
              </w:rPr>
              <w:t>:</w:t>
            </w:r>
          </w:p>
        </w:tc>
      </w:tr>
      <w:tr>
        <w:trPr>
          <w:trHeight w:val="292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Metodo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analisi:</w:t>
            </w:r>
          </w:p>
        </w:tc>
      </w:tr>
      <w:tr>
        <w:trPr>
          <w:trHeight w:val="380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before="5"/>
              <w:rPr>
                <w:i/>
                <w:sz w:val="24"/>
              </w:rPr>
            </w:pPr>
            <w:r>
              <w:rPr>
                <w:b/>
                <w:sz w:val="24"/>
              </w:rPr>
              <w:t>Risultati</w:t>
            </w:r>
            <w:r>
              <w:rPr>
                <w:i/>
                <w:sz w:val="24"/>
              </w:rPr>
              <w:t>:</w:t>
            </w:r>
          </w:p>
        </w:tc>
      </w:tr>
      <w:tr>
        <w:trPr>
          <w:trHeight w:val="293" w:hRule="atLeast"/>
        </w:trPr>
        <w:tc>
          <w:tcPr>
            <w:tcW w:w="4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</w:tcPr>
          <w:p>
            <w:pPr>
              <w:pStyle w:val="TableParagraph"/>
              <w:spacing w:line="269" w:lineRule="exact"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emissione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Rapporto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Prova:</w:t>
            </w:r>
          </w:p>
        </w:tc>
      </w:tr>
      <w:tr>
        <w:trPr>
          <w:trHeight w:val="750" w:hRule="atLeast"/>
        </w:trPr>
        <w:tc>
          <w:tcPr>
            <w:tcW w:w="4218" w:type="dxa"/>
          </w:tcPr>
          <w:p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Altre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informazioni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utili</w:t>
            </w:r>
          </w:p>
        </w:tc>
        <w:tc>
          <w:tcPr>
            <w:tcW w:w="57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3"/>
        <w:rPr>
          <w:b/>
          <w:sz w:val="18"/>
        </w:rPr>
      </w:pPr>
    </w:p>
    <w:p>
      <w:pPr>
        <w:spacing w:before="57"/>
        <w:ind w:left="315" w:right="0" w:firstLine="0"/>
        <w:jc w:val="left"/>
        <w:rPr>
          <w:b/>
          <w:sz w:val="21"/>
        </w:rPr>
      </w:pPr>
      <w:r>
        <w:rPr>
          <w:b/>
          <w:sz w:val="21"/>
        </w:rPr>
        <w:t>L'ALIMENTO/MANGIME/MOCA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PUÒ</w:t>
      </w:r>
      <w:r>
        <w:rPr>
          <w:b/>
          <w:spacing w:val="-11"/>
          <w:sz w:val="21"/>
        </w:rPr>
        <w:t> </w:t>
      </w:r>
      <w:r>
        <w:rPr>
          <w:b/>
          <w:sz w:val="21"/>
        </w:rPr>
        <w:t>AVER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RAGGIUNTO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IL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CONSUMATORE/UTILIZZATORE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FINALE?</w:t>
      </w:r>
      <w:r>
        <w:rPr>
          <w:b/>
          <w:spacing w:val="31"/>
          <w:sz w:val="21"/>
        </w:rPr>
        <w:t> </w:t>
      </w:r>
      <w:r>
        <w:rPr>
          <w:b/>
          <w:sz w:val="21"/>
        </w:rPr>
        <w:t>□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SI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□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NO</w:t>
      </w:r>
    </w:p>
    <w:p>
      <w:pPr>
        <w:spacing w:line="240" w:lineRule="auto" w:before="11"/>
        <w:rPr>
          <w:b/>
          <w:sz w:val="19"/>
        </w:rPr>
      </w:pPr>
    </w:p>
    <w:p>
      <w:pPr>
        <w:pStyle w:val="Heading1"/>
        <w:spacing w:before="1"/>
      </w:pPr>
      <w:r>
        <w:rPr/>
        <w:t>Informazioni</w:t>
      </w:r>
      <w:r>
        <w:rPr>
          <w:spacing w:val="-8"/>
        </w:rPr>
        <w:t> </w:t>
      </w:r>
      <w:r>
        <w:rPr/>
        <w:t>sulla</w:t>
      </w:r>
      <w:r>
        <w:rPr>
          <w:spacing w:val="-6"/>
        </w:rPr>
        <w:t> </w:t>
      </w:r>
      <w:r>
        <w:rPr/>
        <w:t>distribuzione</w:t>
      </w:r>
      <w:r>
        <w:rPr>
          <w:spacing w:val="-9"/>
        </w:rPr>
        <w:t> </w:t>
      </w:r>
      <w:r>
        <w:rPr/>
        <w:t>del</w:t>
      </w:r>
      <w:r>
        <w:rPr>
          <w:spacing w:val="-8"/>
        </w:rPr>
        <w:t> </w:t>
      </w:r>
      <w:r>
        <w:rPr/>
        <w:t>prodotto</w:t>
      </w: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0"/>
        <w:gridCol w:w="5658"/>
      </w:tblGrid>
      <w:tr>
        <w:trPr>
          <w:trHeight w:val="294" w:hRule="atLeast"/>
        </w:trPr>
        <w:tc>
          <w:tcPr>
            <w:tcW w:w="4220" w:type="dxa"/>
          </w:tcPr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Quantità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distribuite</w:t>
            </w:r>
          </w:p>
        </w:tc>
        <w:tc>
          <w:tcPr>
            <w:tcW w:w="565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4220" w:type="dxa"/>
          </w:tcPr>
          <w:p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b/>
                <w:sz w:val="24"/>
              </w:rPr>
              <w:t>Tipologia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distributiva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(dettaglio,</w:t>
            </w:r>
          </w:p>
          <w:p>
            <w:pPr>
              <w:pStyle w:val="TableParagraph"/>
              <w:spacing w:line="273" w:lineRule="exact" w:before="1"/>
              <w:rPr>
                <w:sz w:val="24"/>
              </w:rPr>
            </w:pPr>
            <w:r>
              <w:rPr>
                <w:sz w:val="24"/>
              </w:rPr>
              <w:t>ingrosso,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ristorazione,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ecc.)</w:t>
            </w:r>
          </w:p>
        </w:tc>
        <w:tc>
          <w:tcPr>
            <w:tcW w:w="565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6" w:hRule="atLeast"/>
        </w:trPr>
        <w:tc>
          <w:tcPr>
            <w:tcW w:w="4220" w:type="dxa"/>
          </w:tcPr>
          <w:p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b/>
                <w:sz w:val="24"/>
              </w:rPr>
              <w:t>Distribuzione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geografica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sz w:val="24"/>
              </w:rPr>
              <w:t>(locale,</w:t>
            </w:r>
          </w:p>
          <w:p>
            <w:pPr>
              <w:pStyle w:val="TableParagraph"/>
              <w:spacing w:line="273" w:lineRule="exact" w:before="1"/>
              <w:rPr>
                <w:sz w:val="24"/>
              </w:rPr>
            </w:pPr>
            <w:r>
              <w:rPr>
                <w:sz w:val="24"/>
              </w:rPr>
              <w:t>regionale,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nazionale,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internazionale)</w:t>
            </w:r>
          </w:p>
        </w:tc>
        <w:tc>
          <w:tcPr>
            <w:tcW w:w="565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6" w:hRule="atLeast"/>
        </w:trPr>
        <w:tc>
          <w:tcPr>
            <w:tcW w:w="4220" w:type="dxa"/>
          </w:tcPr>
          <w:p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Presenza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quantità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stimata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prodotto</w:t>
            </w:r>
          </w:p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che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ha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già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raggiunto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consumatori</w:t>
            </w:r>
          </w:p>
        </w:tc>
        <w:tc>
          <w:tcPr>
            <w:tcW w:w="565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1"/>
        <w:rPr>
          <w:b/>
          <w:sz w:val="23"/>
        </w:rPr>
      </w:pPr>
    </w:p>
    <w:p>
      <w:pPr>
        <w:spacing w:before="0"/>
        <w:ind w:left="370" w:right="0" w:firstLine="0"/>
        <w:jc w:val="left"/>
        <w:rPr>
          <w:b/>
          <w:sz w:val="24"/>
        </w:rPr>
      </w:pPr>
      <w:r>
        <w:rPr>
          <w:b/>
          <w:sz w:val="24"/>
        </w:rPr>
        <w:t>Trasportatore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(in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caso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trasportatore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che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agisce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per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conto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terzi)</w:t>
      </w: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0"/>
        <w:gridCol w:w="5720"/>
      </w:tblGrid>
      <w:tr>
        <w:trPr>
          <w:trHeight w:val="586" w:hRule="atLeast"/>
        </w:trPr>
        <w:tc>
          <w:tcPr>
            <w:tcW w:w="4220" w:type="dxa"/>
          </w:tcPr>
          <w:p>
            <w:pPr>
              <w:pStyle w:val="TableParagraph"/>
              <w:spacing w:line="292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Dati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identificativi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dell'impresa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</w:p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trasporto</w:t>
            </w:r>
          </w:p>
        </w:tc>
        <w:tc>
          <w:tcPr>
            <w:tcW w:w="57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3" w:hRule="atLeast"/>
        </w:trPr>
        <w:tc>
          <w:tcPr>
            <w:tcW w:w="4220" w:type="dxa"/>
          </w:tcPr>
          <w:p>
            <w:pPr>
              <w:pStyle w:val="TableParagraph"/>
              <w:spacing w:line="273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Numero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targa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mezzo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trasporto</w:t>
            </w:r>
          </w:p>
        </w:tc>
        <w:tc>
          <w:tcPr>
            <w:tcW w:w="57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220" w:type="dxa"/>
          </w:tcPr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Recapito</w:t>
            </w:r>
          </w:p>
        </w:tc>
        <w:tc>
          <w:tcPr>
            <w:tcW w:w="57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sz w:val="24"/>
        </w:rPr>
      </w:pPr>
    </w:p>
    <w:p>
      <w:pPr>
        <w:pStyle w:val="BodyText"/>
        <w:ind w:left="315" w:right="233"/>
        <w:jc w:val="both"/>
      </w:pPr>
      <w:r>
        <w:rPr>
          <w:b/>
          <w:i w:val="0"/>
        </w:rPr>
        <w:t>Provvedimenti</w:t>
      </w:r>
      <w:r>
        <w:rPr>
          <w:b/>
          <w:i w:val="0"/>
          <w:spacing w:val="1"/>
        </w:rPr>
        <w:t> </w:t>
      </w:r>
      <w:r>
        <w:rPr>
          <w:b/>
          <w:i w:val="0"/>
        </w:rPr>
        <w:t>previsti/adottati</w:t>
      </w:r>
      <w:r>
        <w:rPr>
          <w:b/>
          <w:i w:val="0"/>
          <w:spacing w:val="1"/>
        </w:rPr>
        <w:t> </w:t>
      </w:r>
      <w:r>
        <w:rPr>
          <w:b/>
          <w:i w:val="0"/>
        </w:rPr>
        <w:t>dall’OS</w:t>
      </w:r>
      <w:r>
        <w:rPr>
          <w:b/>
          <w:i w:val="0"/>
          <w:spacing w:val="1"/>
        </w:rPr>
        <w:t> </w:t>
      </w:r>
      <w:r>
        <w:rPr>
          <w:b/>
          <w:i w:val="0"/>
        </w:rPr>
        <w:t>e</w:t>
      </w:r>
      <w:r>
        <w:rPr>
          <w:b/>
          <w:i w:val="0"/>
          <w:spacing w:val="1"/>
        </w:rPr>
        <w:t> </w:t>
      </w:r>
      <w:r>
        <w:rPr>
          <w:b/>
          <w:i w:val="0"/>
        </w:rPr>
        <w:t>stato</w:t>
      </w:r>
      <w:r>
        <w:rPr>
          <w:b/>
          <w:i w:val="0"/>
          <w:spacing w:val="1"/>
        </w:rPr>
        <w:t> </w:t>
      </w:r>
      <w:r>
        <w:rPr>
          <w:b/>
          <w:i w:val="0"/>
        </w:rPr>
        <w:t>di</w:t>
      </w:r>
      <w:r>
        <w:rPr>
          <w:b/>
          <w:i w:val="0"/>
          <w:spacing w:val="1"/>
        </w:rPr>
        <w:t> </w:t>
      </w:r>
      <w:r>
        <w:rPr>
          <w:b/>
          <w:i w:val="0"/>
        </w:rPr>
        <w:t>avanzamento:</w:t>
      </w:r>
      <w:r>
        <w:rPr>
          <w:b/>
          <w:i w:val="0"/>
          <w:spacing w:val="1"/>
        </w:rPr>
        <w:t> </w:t>
      </w:r>
      <w:r>
        <w:rPr/>
        <w:t>indicare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provvedimenti</w:t>
      </w:r>
      <w:r>
        <w:rPr>
          <w:spacing w:val="1"/>
        </w:rPr>
        <w:t> </w:t>
      </w:r>
      <w:r>
        <w:rPr/>
        <w:t>individuati in relazione alla valutazione del rischio, le attività già avviate (es. blocco del prodotto,</w:t>
      </w:r>
      <w:r>
        <w:rPr>
          <w:spacing w:val="1"/>
        </w:rPr>
        <w:t> </w:t>
      </w:r>
      <w:r>
        <w:rPr/>
        <w:t>ritiro,</w:t>
      </w:r>
      <w:r>
        <w:rPr>
          <w:spacing w:val="1"/>
        </w:rPr>
        <w:t> </w:t>
      </w:r>
      <w:r>
        <w:rPr/>
        <w:t>informazione</w:t>
      </w:r>
      <w:r>
        <w:rPr>
          <w:spacing w:val="1"/>
        </w:rPr>
        <w:t> </w:t>
      </w:r>
      <w:r>
        <w:rPr/>
        <w:t>della</w:t>
      </w:r>
      <w:r>
        <w:rPr>
          <w:spacing w:val="1"/>
        </w:rPr>
        <w:t> </w:t>
      </w:r>
      <w:r>
        <w:rPr/>
        <w:t>rete</w:t>
      </w:r>
      <w:r>
        <w:rPr>
          <w:spacing w:val="1"/>
        </w:rPr>
        <w:t> </w:t>
      </w:r>
      <w:r>
        <w:rPr/>
        <w:t>commerciale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dei</w:t>
      </w:r>
      <w:r>
        <w:rPr>
          <w:spacing w:val="1"/>
        </w:rPr>
        <w:t> </w:t>
      </w:r>
      <w:r>
        <w:rPr/>
        <w:t>consumatori,</w:t>
      </w:r>
      <w:r>
        <w:rPr>
          <w:spacing w:val="1"/>
        </w:rPr>
        <w:t> </w:t>
      </w:r>
      <w:r>
        <w:rPr/>
        <w:t>richiamo,</w:t>
      </w:r>
      <w:r>
        <w:rPr>
          <w:spacing w:val="1"/>
        </w:rPr>
        <w:t> </w:t>
      </w:r>
      <w:r>
        <w:rPr/>
        <w:t>ecc.),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stato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avanzamento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termini</w:t>
      </w:r>
      <w:r>
        <w:rPr>
          <w:spacing w:val="-1"/>
        </w:rPr>
        <w:t> </w:t>
      </w:r>
      <w:r>
        <w:rPr/>
        <w:t>stimati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completare</w:t>
      </w:r>
      <w:r>
        <w:rPr>
          <w:spacing w:val="-1"/>
        </w:rPr>
        <w:t> </w:t>
      </w:r>
      <w:r>
        <w:rPr/>
        <w:t>le</w:t>
      </w:r>
      <w:r>
        <w:rPr>
          <w:spacing w:val="-1"/>
        </w:rPr>
        <w:t> </w:t>
      </w:r>
      <w:r>
        <w:rPr/>
        <w:t>misure indicate.</w:t>
      </w: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0"/>
        <w:gridCol w:w="5718"/>
      </w:tblGrid>
      <w:tr>
        <w:trPr>
          <w:trHeight w:val="702" w:hRule="atLeast"/>
        </w:trPr>
        <w:tc>
          <w:tcPr>
            <w:tcW w:w="4220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Ritiro</w:t>
            </w:r>
          </w:p>
        </w:tc>
        <w:tc>
          <w:tcPr>
            <w:tcW w:w="57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7" w:hRule="atLeast"/>
        </w:trPr>
        <w:tc>
          <w:tcPr>
            <w:tcW w:w="4220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Richiamo</w:t>
            </w:r>
          </w:p>
        </w:tc>
        <w:tc>
          <w:tcPr>
            <w:tcW w:w="57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80" w:hRule="atLeast"/>
        </w:trPr>
        <w:tc>
          <w:tcPr>
            <w:tcW w:w="4220" w:type="dxa"/>
          </w:tcPr>
          <w:p>
            <w:pPr>
              <w:pStyle w:val="TableParagraph"/>
              <w:tabs>
                <w:tab w:pos="1660" w:val="left" w:leader="none"/>
                <w:tab w:pos="2955" w:val="left" w:leader="none"/>
                <w:tab w:pos="3844" w:val="left" w:leader="none"/>
              </w:tabs>
              <w:ind w:right="96"/>
              <w:rPr>
                <w:i/>
                <w:sz w:val="20"/>
              </w:rPr>
            </w:pPr>
            <w:r>
              <w:rPr>
                <w:b/>
                <w:sz w:val="24"/>
              </w:rPr>
              <w:t>Informazioni</w:t>
              <w:tab/>
              <w:t>trasmesse</w:t>
              <w:tab/>
            </w:r>
            <w:r>
              <w:rPr>
                <w:i/>
                <w:sz w:val="20"/>
              </w:rPr>
              <w:t>(cartelli</w:t>
              <w:tab/>
            </w:r>
            <w:r>
              <w:rPr>
                <w:i/>
                <w:spacing w:val="-2"/>
                <w:sz w:val="20"/>
              </w:rPr>
              <w:t>per</w:t>
            </w:r>
            <w:r>
              <w:rPr>
                <w:i/>
                <w:spacing w:val="-43"/>
                <w:sz w:val="20"/>
              </w:rPr>
              <w:t> </w:t>
            </w:r>
            <w:r>
              <w:rPr>
                <w:i/>
                <w:sz w:val="20"/>
              </w:rPr>
              <w:t>l’informazione</w:t>
            </w:r>
            <w:r>
              <w:rPr>
                <w:i/>
                <w:spacing w:val="23"/>
                <w:sz w:val="20"/>
              </w:rPr>
              <w:t> </w:t>
            </w:r>
            <w:r>
              <w:rPr>
                <w:i/>
                <w:sz w:val="20"/>
              </w:rPr>
              <w:t>dei</w:t>
            </w:r>
            <w:r>
              <w:rPr>
                <w:i/>
                <w:spacing w:val="23"/>
                <w:sz w:val="20"/>
              </w:rPr>
              <w:t> </w:t>
            </w:r>
            <w:r>
              <w:rPr>
                <w:i/>
                <w:sz w:val="20"/>
              </w:rPr>
              <w:t>consumatori</w:t>
            </w:r>
            <w:r>
              <w:rPr>
                <w:i/>
                <w:spacing w:val="23"/>
                <w:sz w:val="20"/>
              </w:rPr>
              <w:t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23"/>
                <w:sz w:val="20"/>
              </w:rPr>
              <w:t> </w:t>
            </w:r>
            <w:r>
              <w:rPr>
                <w:i/>
                <w:sz w:val="20"/>
              </w:rPr>
              <w:t>il</w:t>
            </w:r>
            <w:r>
              <w:rPr>
                <w:i/>
                <w:spacing w:val="23"/>
                <w:sz w:val="20"/>
              </w:rPr>
              <w:t> </w:t>
            </w:r>
            <w:r>
              <w:rPr>
                <w:i/>
                <w:sz w:val="20"/>
              </w:rPr>
              <w:t>richiamo</w:t>
            </w:r>
            <w:r>
              <w:rPr>
                <w:i/>
                <w:spacing w:val="22"/>
                <w:sz w:val="20"/>
              </w:rPr>
              <w:t> </w:t>
            </w:r>
            <w:r>
              <w:rPr>
                <w:i/>
                <w:sz w:val="20"/>
              </w:rPr>
              <w:t>del</w:t>
            </w:r>
          </w:p>
          <w:p>
            <w:pPr>
              <w:pStyle w:val="TableParagraph"/>
              <w:spacing w:line="22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prodotto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ed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eventuali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comunicati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stampa)</w:t>
            </w:r>
          </w:p>
        </w:tc>
        <w:tc>
          <w:tcPr>
            <w:tcW w:w="57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3" w:hRule="atLeast"/>
        </w:trPr>
        <w:tc>
          <w:tcPr>
            <w:tcW w:w="4220" w:type="dxa"/>
          </w:tcPr>
          <w:p>
            <w:pPr>
              <w:pStyle w:val="TableParagraph"/>
              <w:spacing w:line="272" w:lineRule="exact" w:before="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Altri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provvedimenti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previsti/adotatti</w:t>
            </w:r>
          </w:p>
        </w:tc>
        <w:tc>
          <w:tcPr>
            <w:tcW w:w="57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4220" w:type="dxa"/>
          </w:tcPr>
          <w:p>
            <w:pPr>
              <w:pStyle w:val="TableParagraph"/>
              <w:spacing w:line="254" w:lineRule="exact" w:before="8"/>
              <w:ind w:right="198"/>
              <w:rPr>
                <w:sz w:val="20"/>
              </w:rPr>
            </w:pPr>
            <w:r>
              <w:rPr>
                <w:b/>
                <w:sz w:val="24"/>
              </w:rPr>
              <w:t>Tempi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previsti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l'efficacia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dell'azione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chiusura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dell'azione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intrapresa</w:t>
            </w:r>
          </w:p>
        </w:tc>
        <w:tc>
          <w:tcPr>
            <w:tcW w:w="57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1"/>
        <w:rPr>
          <w:i/>
          <w:sz w:val="24"/>
        </w:rPr>
      </w:pPr>
    </w:p>
    <w:p>
      <w:pPr>
        <w:pStyle w:val="Heading2"/>
        <w:tabs>
          <w:tab w:pos="6687" w:val="left" w:leader="none"/>
        </w:tabs>
        <w:ind w:left="315"/>
        <w:jc w:val="both"/>
      </w:pPr>
      <w:r>
        <w:rPr/>
        <w:t>Luogo,</w:t>
      </w:r>
      <w:r>
        <w:rPr>
          <w:spacing w:val="1"/>
        </w:rPr>
        <w:t> </w:t>
      </w:r>
      <w:r>
        <w:rPr/>
        <w:t>data</w:t>
        <w:tab/>
        <w:t>Il</w:t>
      </w:r>
      <w:r>
        <w:rPr>
          <w:spacing w:val="-7"/>
        </w:rPr>
        <w:t> </w:t>
      </w:r>
      <w:r>
        <w:rPr/>
        <w:t>Notificante</w:t>
      </w:r>
    </w:p>
    <w:sectPr>
      <w:pgSz w:w="11910" w:h="16840"/>
      <w:pgMar w:header="620" w:footer="780" w:top="1080" w:bottom="960" w:left="8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 style="position:absolute;margin-left:536pt;margin-top:791.90741pt;width:12pt;height:15.3pt;mso-position-horizontal-relative:page;mso-position-vertical-relative:page;z-index:-1597132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9.299988pt;margin-top:30.000771pt;width:50.45pt;height:14pt;mso-position-horizontal-relative:page;mso-position-vertical-relative:page;z-index:-15971840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Allegato</w:t>
                </w:r>
                <w:r>
                  <w:rPr>
                    <w:spacing w:val="-10"/>
                    <w:sz w:val="24"/>
                  </w:rPr>
                  <w:t> </w:t>
                </w:r>
                <w:r>
                  <w:rPr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□"/>
      <w:lvlJc w:val="left"/>
      <w:pPr>
        <w:ind w:left="364" w:hanging="254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96" w:hanging="25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2" w:hanging="25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8" w:hanging="25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04" w:hanging="25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40" w:hanging="25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576" w:hanging="25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112" w:hanging="25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648" w:hanging="254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426" w:hanging="244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50" w:hanging="24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80" w:hanging="24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10" w:hanging="24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40" w:hanging="24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70" w:hanging="24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600" w:hanging="24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130" w:hanging="24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660" w:hanging="244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590" w:hanging="198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12" w:hanging="19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24" w:hanging="19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36" w:hanging="19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48" w:hanging="19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160" w:hanging="19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672" w:hanging="19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184" w:hanging="19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696" w:hanging="198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315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Calibri" w:hAnsi="Calibri" w:eastAsia="Calibri" w:cs="Calibri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Bartolomeo Griglio</dc:creator>
  <dc:title>Scheda di Notifica all’A</dc:title>
  <dcterms:created xsi:type="dcterms:W3CDTF">2023-12-20T07:33:18Z</dcterms:created>
  <dcterms:modified xsi:type="dcterms:W3CDTF">2023-12-20T07:33:18Z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Creator">
    <vt:lpwstr>Writer</vt:lpwstr>
  </property>
  <property fmtid="{D5CDD505-2E9C-101B-9397-08002B2CF9AE}" pid="4" name="LastSaved">
    <vt:filetime>2021-08-12T00:00:00Z</vt:filetime>
  </property>
</Properties>
</file>