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C041B" w14:textId="77777777" w:rsidR="00911119" w:rsidRDefault="002B2097">
      <w:pPr>
        <w:pStyle w:val="Corpotesto"/>
        <w:ind w:left="234"/>
        <w:rPr>
          <w:sz w:val="20"/>
        </w:rPr>
      </w:pPr>
      <w:r>
        <w:rPr>
          <w:noProof/>
          <w:lang w:eastAsia="it-IT"/>
        </w:rPr>
        <w:pict w14:anchorId="0E08A3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eg" o:spid="_x0000_i1025" type="#_x0000_t75" style="width:472.5pt;height:36.75pt;visibility:visible">
            <v:imagedata r:id="rId7" o:title=""/>
          </v:shape>
        </w:pict>
      </w:r>
    </w:p>
    <w:p w14:paraId="7B962BA3" w14:textId="77777777" w:rsidR="00911119" w:rsidRDefault="002B2097">
      <w:pPr>
        <w:pStyle w:val="Corpotesto"/>
        <w:rPr>
          <w:sz w:val="20"/>
        </w:rPr>
      </w:pPr>
      <w:r>
        <w:rPr>
          <w:noProof/>
          <w:lang w:eastAsia="it-IT"/>
        </w:rPr>
        <w:pict w14:anchorId="7C64E1CC">
          <v:shape id="Immagine2" o:spid="_x0000_s1026" type="#_x0000_t75" style="position:absolute;margin-left:411.2pt;margin-top:7.95pt;width:76.35pt;height:51.75pt;z-index:251658240;visibility:visible;mso-wrap-distance-left:0;mso-wrap-distance-right:0" o:allowincell="f">
            <v:imagedata r:id="rId8" o:title=""/>
            <w10:wrap type="square" side="largest"/>
          </v:shape>
        </w:pict>
      </w:r>
    </w:p>
    <w:p w14:paraId="4B151662" w14:textId="77777777" w:rsidR="00911119" w:rsidRDefault="002B2097">
      <w:pPr>
        <w:pStyle w:val="Corpotesto"/>
        <w:rPr>
          <w:sz w:val="26"/>
        </w:rPr>
      </w:pPr>
      <w:r>
        <w:rPr>
          <w:noProof/>
          <w:lang w:eastAsia="it-IT"/>
        </w:rPr>
        <w:pict w14:anchorId="45373D67">
          <v:shape id="Immagine 3" o:spid="_x0000_i1026" type="#_x0000_t75" style="width:111pt;height:33pt;visibility:visible">
            <v:imagedata r:id="rId9" o:title=""/>
          </v:shape>
        </w:pict>
      </w:r>
    </w:p>
    <w:p w14:paraId="03088559" w14:textId="77777777" w:rsidR="00911119" w:rsidRDefault="00911119">
      <w:pPr>
        <w:pStyle w:val="Titolo"/>
      </w:pPr>
    </w:p>
    <w:p w14:paraId="78F04F57" w14:textId="77777777" w:rsidR="00911119" w:rsidRDefault="00911119">
      <w:pPr>
        <w:pStyle w:val="Corpotesto"/>
        <w:rPr>
          <w:b/>
          <w:sz w:val="26"/>
        </w:rPr>
      </w:pPr>
    </w:p>
    <w:p w14:paraId="3620BCA9" w14:textId="77777777" w:rsidR="00911119" w:rsidRPr="0085286B" w:rsidRDefault="00911119">
      <w:pPr>
        <w:ind w:left="1072" w:right="1170"/>
        <w:jc w:val="center"/>
        <w:rPr>
          <w:rFonts w:ascii="Verdana" w:hAnsi="Verdana"/>
          <w:b/>
          <w:sz w:val="20"/>
          <w:szCs w:val="20"/>
        </w:rPr>
      </w:pPr>
    </w:p>
    <w:p w14:paraId="20F27A23" w14:textId="77777777" w:rsidR="00911119" w:rsidRPr="0085286B" w:rsidRDefault="00911119">
      <w:pPr>
        <w:ind w:left="1072" w:right="1170"/>
        <w:jc w:val="center"/>
        <w:rPr>
          <w:rFonts w:ascii="Verdana" w:hAnsi="Verdana"/>
          <w:b/>
          <w:sz w:val="20"/>
          <w:szCs w:val="20"/>
        </w:rPr>
      </w:pPr>
      <w:r w:rsidRPr="0085286B">
        <w:rPr>
          <w:rFonts w:ascii="Verdana" w:hAnsi="Verdana"/>
          <w:b/>
          <w:sz w:val="20"/>
          <w:szCs w:val="20"/>
        </w:rPr>
        <w:t>DICHIARAZIONE</w:t>
      </w:r>
      <w:r w:rsidRPr="0085286B">
        <w:rPr>
          <w:rFonts w:ascii="Verdana" w:hAnsi="Verdana"/>
          <w:b/>
          <w:spacing w:val="-2"/>
          <w:sz w:val="20"/>
          <w:szCs w:val="20"/>
        </w:rPr>
        <w:t xml:space="preserve"> </w:t>
      </w:r>
      <w:r w:rsidRPr="0085286B">
        <w:rPr>
          <w:rFonts w:ascii="Verdana" w:hAnsi="Verdana"/>
          <w:b/>
          <w:sz w:val="20"/>
          <w:szCs w:val="20"/>
        </w:rPr>
        <w:t>RISPETTO PRINCIPI TRASVERSALI PNRR</w:t>
      </w:r>
    </w:p>
    <w:p w14:paraId="114442EC" w14:textId="77777777" w:rsidR="00911119" w:rsidRDefault="00911119" w:rsidP="008F1A37">
      <w:pPr>
        <w:widowControl/>
        <w:tabs>
          <w:tab w:val="left" w:pos="284"/>
        </w:tabs>
        <w:jc w:val="both"/>
        <w:rPr>
          <w:rFonts w:ascii="Arial" w:hAnsi="Arial" w:cs="Arial"/>
          <w:b/>
          <w:bCs/>
          <w:color w:val="000000"/>
        </w:rPr>
      </w:pPr>
    </w:p>
    <w:p w14:paraId="02C7FFAD" w14:textId="77777777" w:rsidR="00911119" w:rsidRPr="008C75EF" w:rsidRDefault="00911119" w:rsidP="00FD5D18">
      <w:pPr>
        <w:widowControl/>
        <w:jc w:val="both"/>
        <w:rPr>
          <w:rFonts w:ascii="Arial" w:hAnsi="Arial" w:cs="Arial"/>
          <w:b/>
          <w:sz w:val="20"/>
          <w:szCs w:val="20"/>
        </w:rPr>
      </w:pPr>
      <w:bookmarkStart w:id="0" w:name="_Hlk231915636"/>
      <w:r w:rsidRPr="008C75EF">
        <w:rPr>
          <w:rFonts w:ascii="Arial" w:hAnsi="Arial" w:cs="Arial"/>
          <w:b/>
          <w:sz w:val="20"/>
          <w:szCs w:val="20"/>
        </w:rPr>
        <w:t xml:space="preserve">PNRR M6.C2 – INVESTIMENTO 1.3.1 “RAFFORZAMENTO DELL’INFRASTRUTTURA TECNOLOGICA E DEGLI STRUMENTI PER LA RACCOLTA, L’ELABORAZIONE, L’ANALISI DEI DATI E LA SIMULAZIONE” </w:t>
      </w:r>
    </w:p>
    <w:p w14:paraId="4DA83C34" w14:textId="77777777" w:rsidR="00911119" w:rsidRPr="008C75EF" w:rsidRDefault="00911119" w:rsidP="00FD5D18">
      <w:pPr>
        <w:widowControl/>
        <w:jc w:val="both"/>
        <w:rPr>
          <w:sz w:val="20"/>
          <w:szCs w:val="20"/>
        </w:rPr>
      </w:pPr>
      <w:r w:rsidRPr="008C75EF">
        <w:rPr>
          <w:rFonts w:ascii="Arial" w:hAnsi="Arial" w:cs="Arial"/>
          <w:b/>
          <w:sz w:val="20"/>
          <w:szCs w:val="20"/>
        </w:rPr>
        <w:t>REALIZZAZIONE DI ATTIVITÀ FORMATIVE FINALIZZATE ALL’UTILIZZO DEL FASCICOLO SANITARIO ELETTRONICO (FSE) 2.0, IN COERENZA CON LE PRESCRIZIONI DELLA NORMATIVA NIS2.</w:t>
      </w:r>
      <w:r w:rsidRPr="008C75EF">
        <w:rPr>
          <w:sz w:val="20"/>
          <w:szCs w:val="20"/>
        </w:rPr>
        <w:t xml:space="preserve"> </w:t>
      </w:r>
    </w:p>
    <w:bookmarkEnd w:id="0"/>
    <w:p w14:paraId="2AC92353" w14:textId="77777777" w:rsidR="002B2097" w:rsidRDefault="002B2097" w:rsidP="002B2097">
      <w:pPr>
        <w:pStyle w:val="Corpotesto"/>
        <w:ind w:right="232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2B2097">
        <w:rPr>
          <w:rFonts w:ascii="Arial" w:hAnsi="Arial" w:cs="Arial"/>
          <w:b/>
          <w:bCs/>
          <w:color w:val="000000"/>
          <w:sz w:val="20"/>
          <w:szCs w:val="20"/>
        </w:rPr>
        <w:t>ACQUISIZIONE TRAMITE RDO MEPA N. 6393520 – CIG. BC05DBCF3B</w:t>
      </w:r>
      <w:r w:rsidRPr="002B2097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76717B6E" w14:textId="299741EE" w:rsidR="00911119" w:rsidRPr="0085286B" w:rsidRDefault="00911119" w:rsidP="006D085E">
      <w:pPr>
        <w:pStyle w:val="Corpotesto"/>
        <w:spacing w:before="159"/>
        <w:ind w:right="232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 xml:space="preserve">Il sottoscritto______ nato </w:t>
      </w:r>
      <w:proofErr w:type="spellStart"/>
      <w:r w:rsidRPr="0085286B">
        <w:rPr>
          <w:rFonts w:ascii="Verdana" w:hAnsi="Verdana"/>
          <w:sz w:val="20"/>
          <w:szCs w:val="20"/>
        </w:rPr>
        <w:t>a_____</w:t>
      </w:r>
      <w:r>
        <w:rPr>
          <w:rFonts w:ascii="Verdana" w:hAnsi="Verdana"/>
          <w:sz w:val="20"/>
          <w:szCs w:val="20"/>
        </w:rPr>
        <w:t>il</w:t>
      </w:r>
      <w:proofErr w:type="spellEnd"/>
      <w:r w:rsidRPr="0085286B">
        <w:rPr>
          <w:rFonts w:ascii="Verdana" w:hAnsi="Verdana"/>
          <w:sz w:val="20"/>
          <w:szCs w:val="20"/>
        </w:rPr>
        <w:t xml:space="preserve"> ________C.F.        domiciliato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 xml:space="preserve">per la carica presso la sede societaria ove appresso, nella sua qualità </w:t>
      </w:r>
      <w:proofErr w:type="spellStart"/>
      <w:r w:rsidRPr="0085286B">
        <w:rPr>
          <w:rFonts w:ascii="Verdana" w:hAnsi="Verdana"/>
          <w:sz w:val="20"/>
          <w:szCs w:val="20"/>
        </w:rPr>
        <w:t>di________________e</w:t>
      </w:r>
      <w:proofErr w:type="spellEnd"/>
      <w:r w:rsidRPr="0085286B">
        <w:rPr>
          <w:rFonts w:ascii="Verdana" w:hAnsi="Verdana"/>
          <w:sz w:val="20"/>
          <w:szCs w:val="20"/>
        </w:rPr>
        <w:t xml:space="preserve"> legale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rappresentante avente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i poteri necessari per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impegnare nella presente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procedura,</w:t>
      </w:r>
      <w:r w:rsidRPr="0085286B">
        <w:rPr>
          <w:rFonts w:ascii="Verdana" w:hAnsi="Verdana"/>
          <w:spacing w:val="49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con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 xml:space="preserve">sede </w:t>
      </w:r>
      <w:proofErr w:type="spellStart"/>
      <w:r w:rsidRPr="0085286B">
        <w:rPr>
          <w:rFonts w:ascii="Verdana" w:hAnsi="Verdana"/>
          <w:sz w:val="20"/>
          <w:szCs w:val="20"/>
        </w:rPr>
        <w:t>in_____________iscritta</w:t>
      </w:r>
      <w:proofErr w:type="spellEnd"/>
      <w:r w:rsidRPr="0085286B">
        <w:rPr>
          <w:rFonts w:ascii="Verdana" w:hAnsi="Verdana"/>
          <w:sz w:val="20"/>
          <w:szCs w:val="20"/>
        </w:rPr>
        <w:t xml:space="preserve"> al Registro delle Imprese di </w:t>
      </w:r>
      <w:r w:rsidRPr="0085286B">
        <w:rPr>
          <w:rFonts w:ascii="Verdana" w:hAnsi="Verdana"/>
          <w:spacing w:val="1"/>
          <w:sz w:val="20"/>
          <w:szCs w:val="20"/>
        </w:rPr>
        <w:t xml:space="preserve">          </w:t>
      </w:r>
      <w:r w:rsidRPr="0085286B">
        <w:rPr>
          <w:rFonts w:ascii="Verdana" w:hAnsi="Verdana"/>
          <w:sz w:val="20"/>
          <w:szCs w:val="20"/>
        </w:rPr>
        <w:t>codice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fiscale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n.</w:t>
      </w:r>
      <w:r w:rsidRPr="0085286B">
        <w:rPr>
          <w:rFonts w:ascii="Verdana" w:hAnsi="Verdana"/>
          <w:spacing w:val="1"/>
          <w:sz w:val="20"/>
          <w:szCs w:val="20"/>
        </w:rPr>
        <w:t xml:space="preserve">              </w:t>
      </w:r>
      <w:r w:rsidRPr="0085286B">
        <w:rPr>
          <w:rFonts w:ascii="Verdana" w:hAnsi="Verdana"/>
          <w:sz w:val="20"/>
          <w:szCs w:val="20"/>
        </w:rPr>
        <w:t>CCNL</w:t>
      </w:r>
      <w:r w:rsidRPr="0085286B">
        <w:rPr>
          <w:rFonts w:ascii="Verdana" w:hAnsi="Verdana"/>
          <w:spacing w:val="1"/>
          <w:sz w:val="20"/>
          <w:szCs w:val="20"/>
        </w:rPr>
        <w:t xml:space="preserve">              </w:t>
      </w:r>
      <w:proofErr w:type="gramStart"/>
      <w:r w:rsidRPr="0085286B">
        <w:rPr>
          <w:rFonts w:ascii="Verdana" w:hAnsi="Verdana"/>
          <w:spacing w:val="1"/>
          <w:sz w:val="20"/>
          <w:szCs w:val="20"/>
        </w:rPr>
        <w:t xml:space="preserve">  </w:t>
      </w:r>
      <w:r w:rsidRPr="0085286B">
        <w:rPr>
          <w:rFonts w:ascii="Verdana" w:hAnsi="Verdana"/>
          <w:sz w:val="20"/>
          <w:szCs w:val="20"/>
        </w:rPr>
        <w:t>,</w:t>
      </w:r>
      <w:proofErr w:type="gramEnd"/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che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partecipa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alla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presente</w:t>
      </w:r>
      <w:r w:rsidRPr="0085286B">
        <w:rPr>
          <w:rFonts w:ascii="Verdana" w:hAnsi="Verdana"/>
          <w:spacing w:val="-3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iniziativa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nella</w:t>
      </w:r>
      <w:r w:rsidRPr="0085286B">
        <w:rPr>
          <w:rFonts w:ascii="Verdana" w:hAnsi="Verdana"/>
          <w:spacing w:val="-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seguente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forma</w:t>
      </w:r>
      <w:r w:rsidRPr="0085286B">
        <w:rPr>
          <w:rFonts w:ascii="Verdana" w:hAnsi="Verdana"/>
          <w:spacing w:val="-4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: operatore economico individuale,</w:t>
      </w:r>
      <w:r w:rsidRPr="0085286B">
        <w:rPr>
          <w:rFonts w:ascii="Verdana" w:hAnsi="Verdana"/>
          <w:sz w:val="20"/>
          <w:szCs w:val="20"/>
        </w:rPr>
        <w:t xml:space="preserve"> di</w:t>
      </w:r>
      <w:r w:rsidRPr="0085286B">
        <w:rPr>
          <w:rFonts w:ascii="Verdana" w:hAnsi="Verdana"/>
          <w:spacing w:val="-3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seguito</w:t>
      </w:r>
      <w:r w:rsidRPr="0085286B">
        <w:rPr>
          <w:rFonts w:ascii="Verdana" w:hAnsi="Verdana"/>
          <w:spacing w:val="-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denominato</w:t>
      </w:r>
      <w:r w:rsidRPr="0085286B">
        <w:rPr>
          <w:rFonts w:ascii="Verdana" w:hAnsi="Verdana"/>
          <w:spacing w:val="-3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“operatore” ai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sensi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e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per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gli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effetti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dell’art.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76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D.P.R.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445/2000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consapevole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della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responsabilità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e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delle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conseguenze</w:t>
      </w:r>
      <w:r w:rsidRPr="0085286B">
        <w:rPr>
          <w:rFonts w:ascii="Verdana" w:hAnsi="Verdana"/>
          <w:spacing w:val="2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civili</w:t>
      </w:r>
      <w:r w:rsidRPr="0085286B">
        <w:rPr>
          <w:rFonts w:ascii="Verdana" w:hAnsi="Verdana"/>
          <w:spacing w:val="24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e</w:t>
      </w:r>
      <w:r w:rsidRPr="0085286B">
        <w:rPr>
          <w:rFonts w:ascii="Verdana" w:hAnsi="Verdana"/>
          <w:spacing w:val="24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penali</w:t>
      </w:r>
      <w:r w:rsidRPr="0085286B">
        <w:rPr>
          <w:rFonts w:ascii="Verdana" w:hAnsi="Verdana"/>
          <w:spacing w:val="20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previste</w:t>
      </w:r>
      <w:r w:rsidRPr="0085286B">
        <w:rPr>
          <w:rFonts w:ascii="Verdana" w:hAnsi="Verdana"/>
          <w:spacing w:val="25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in</w:t>
      </w:r>
      <w:r w:rsidRPr="0085286B">
        <w:rPr>
          <w:rFonts w:ascii="Verdana" w:hAnsi="Verdana"/>
          <w:spacing w:val="22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caso</w:t>
      </w:r>
      <w:r w:rsidRPr="0085286B">
        <w:rPr>
          <w:rFonts w:ascii="Verdana" w:hAnsi="Verdana"/>
          <w:spacing w:val="24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di</w:t>
      </w:r>
      <w:r w:rsidRPr="0085286B">
        <w:rPr>
          <w:rFonts w:ascii="Verdana" w:hAnsi="Verdana"/>
          <w:spacing w:val="24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dichiarazioni</w:t>
      </w:r>
      <w:r w:rsidRPr="0085286B">
        <w:rPr>
          <w:rFonts w:ascii="Verdana" w:hAnsi="Verdana"/>
          <w:spacing w:val="24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mendaci</w:t>
      </w:r>
      <w:r w:rsidRPr="0085286B">
        <w:rPr>
          <w:rFonts w:ascii="Verdana" w:hAnsi="Verdana"/>
          <w:spacing w:val="20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e/o</w:t>
      </w:r>
      <w:r w:rsidRPr="0085286B">
        <w:rPr>
          <w:rFonts w:ascii="Verdana" w:hAnsi="Verdana"/>
          <w:spacing w:val="24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formazione</w:t>
      </w:r>
      <w:r w:rsidRPr="0085286B">
        <w:rPr>
          <w:rFonts w:ascii="Verdana" w:hAnsi="Verdana"/>
          <w:spacing w:val="22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od</w:t>
      </w:r>
      <w:r w:rsidRPr="0085286B">
        <w:rPr>
          <w:rFonts w:ascii="Verdana" w:hAnsi="Verdana"/>
          <w:spacing w:val="22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uso</w:t>
      </w:r>
      <w:r w:rsidRPr="0085286B">
        <w:rPr>
          <w:rFonts w:ascii="Verdana" w:hAnsi="Verdana"/>
          <w:spacing w:val="25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di</w:t>
      </w:r>
      <w:r w:rsidRPr="0085286B">
        <w:rPr>
          <w:rFonts w:ascii="Verdana" w:hAnsi="Verdana"/>
          <w:spacing w:val="23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atti</w:t>
      </w:r>
      <w:r w:rsidRPr="0085286B">
        <w:rPr>
          <w:rFonts w:ascii="Verdana" w:hAnsi="Verdana"/>
          <w:spacing w:val="-47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falsi</w:t>
      </w:r>
      <w:r w:rsidRPr="0085286B">
        <w:rPr>
          <w:rFonts w:ascii="Verdana" w:hAnsi="Verdana"/>
          <w:spacing w:val="-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e/o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in</w:t>
      </w:r>
      <w:r w:rsidRPr="0085286B">
        <w:rPr>
          <w:rFonts w:ascii="Verdana" w:hAnsi="Verdana"/>
          <w:spacing w:val="-3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caso di esibizione</w:t>
      </w:r>
      <w:r w:rsidRPr="0085286B">
        <w:rPr>
          <w:rFonts w:ascii="Verdana" w:hAnsi="Verdana"/>
          <w:spacing w:val="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di</w:t>
      </w:r>
      <w:r w:rsidRPr="0085286B">
        <w:rPr>
          <w:rFonts w:ascii="Verdana" w:hAnsi="Verdana"/>
          <w:spacing w:val="-1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atti</w:t>
      </w:r>
      <w:r w:rsidRPr="0085286B">
        <w:rPr>
          <w:rFonts w:ascii="Verdana" w:hAnsi="Verdana"/>
          <w:spacing w:val="-3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contenenti</w:t>
      </w:r>
      <w:r w:rsidRPr="0085286B">
        <w:rPr>
          <w:rFonts w:ascii="Verdana" w:hAnsi="Verdana"/>
          <w:spacing w:val="-3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dati non</w:t>
      </w:r>
      <w:r w:rsidRPr="0085286B">
        <w:rPr>
          <w:rFonts w:ascii="Verdana" w:hAnsi="Verdana"/>
          <w:spacing w:val="-2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più</w:t>
      </w:r>
      <w:r w:rsidRPr="0085286B">
        <w:rPr>
          <w:rFonts w:ascii="Verdana" w:hAnsi="Verdana"/>
          <w:spacing w:val="-2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corrispondenti a</w:t>
      </w:r>
      <w:r w:rsidRPr="0085286B">
        <w:rPr>
          <w:rFonts w:ascii="Verdana" w:hAnsi="Verdana"/>
          <w:spacing w:val="-2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verità;</w:t>
      </w:r>
    </w:p>
    <w:p w14:paraId="7A991941" w14:textId="77777777" w:rsidR="00911119" w:rsidRPr="0085286B" w:rsidRDefault="00911119" w:rsidP="00CD0949">
      <w:pPr>
        <w:pStyle w:val="Corpotesto"/>
        <w:tabs>
          <w:tab w:val="left" w:pos="8370"/>
        </w:tabs>
        <w:spacing w:before="11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</w:p>
    <w:p w14:paraId="5E6ABAD6" w14:textId="77777777" w:rsidR="00911119" w:rsidRPr="0085286B" w:rsidRDefault="00911119" w:rsidP="0085286B">
      <w:pPr>
        <w:ind w:left="1072" w:right="1170"/>
        <w:jc w:val="center"/>
        <w:rPr>
          <w:rFonts w:ascii="Verdana" w:hAnsi="Verdana"/>
          <w:b/>
          <w:sz w:val="20"/>
          <w:szCs w:val="20"/>
        </w:rPr>
      </w:pPr>
      <w:r w:rsidRPr="0085286B">
        <w:rPr>
          <w:rFonts w:ascii="Verdana" w:hAnsi="Verdana"/>
          <w:b/>
          <w:sz w:val="20"/>
          <w:szCs w:val="20"/>
        </w:rPr>
        <w:t>DICHIARA</w:t>
      </w:r>
    </w:p>
    <w:p w14:paraId="3F8E970F" w14:textId="77777777" w:rsidR="00911119" w:rsidRPr="0085286B" w:rsidRDefault="00911119" w:rsidP="0085286B">
      <w:pPr>
        <w:pStyle w:val="Corpotesto"/>
        <w:spacing w:before="3"/>
        <w:jc w:val="both"/>
        <w:rPr>
          <w:rFonts w:ascii="Verdana" w:hAnsi="Verdana"/>
          <w:b/>
          <w:sz w:val="20"/>
          <w:szCs w:val="20"/>
        </w:rPr>
      </w:pPr>
    </w:p>
    <w:p w14:paraId="5C45E2D4" w14:textId="77777777" w:rsidR="00911119" w:rsidRPr="0085286B" w:rsidRDefault="00911119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1. di impegnarsi, ai sensi dell’art. 47 comma 4 del D.L. 77/2021 ad assumersi l’obbligo, a pena di</w:t>
      </w:r>
    </w:p>
    <w:p w14:paraId="001BCAB1" w14:textId="77777777" w:rsidR="00911119" w:rsidRPr="0085286B" w:rsidRDefault="00911119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esclusione dalla gara, in caso di aggiudicazione dell’appalto, di assicurare all’occupazione giovanile una quota pari ad almeno il 30% e alle assunzioni femminili una quota pari ad almeno il 30% delle assunzioni necessarie per l’esecuzione del contratto o per la realizzazione di attività ad esso connesse o strumentali;</w:t>
      </w:r>
    </w:p>
    <w:p w14:paraId="453B9C73" w14:textId="77777777" w:rsidR="00911119" w:rsidRPr="0085286B" w:rsidRDefault="00911119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</w:p>
    <w:p w14:paraId="1AEDD1CE" w14:textId="77777777" w:rsidR="00911119" w:rsidRPr="0085286B" w:rsidRDefault="00911119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2. ai sensi dell’articolo 17 della legge 12 marzo 1999, n. 68, di essere in regola con le norme che</w:t>
      </w:r>
    </w:p>
    <w:p w14:paraId="30968E86" w14:textId="77777777" w:rsidR="00911119" w:rsidRPr="0085286B" w:rsidRDefault="00911119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disciplinano il diritto al lavoro delle persone con disabilità;</w:t>
      </w:r>
    </w:p>
    <w:p w14:paraId="1AE6777C" w14:textId="77777777" w:rsidR="00911119" w:rsidRPr="0085286B" w:rsidRDefault="00911119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</w:p>
    <w:p w14:paraId="16828A7E" w14:textId="77777777" w:rsidR="00911119" w:rsidRPr="0085286B" w:rsidRDefault="00911119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3. che l’impresa ha la seguente dimensione aziendale:</w:t>
      </w:r>
    </w:p>
    <w:p w14:paraId="2907D153" w14:textId="77777777" w:rsidR="00911119" w:rsidRPr="0085286B" w:rsidRDefault="00911119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</w:p>
    <w:p w14:paraId="2BF636EB" w14:textId="77777777" w:rsidR="00911119" w:rsidRPr="0085286B" w:rsidRDefault="00911119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 xml:space="preserve">□ da </w:t>
      </w:r>
      <w:smartTag w:uri="urn:schemas-microsoft-com:office:smarttags" w:element="metricconverter">
        <w:smartTagPr>
          <w:attr w:name="ProductID" w:val="0 a"/>
        </w:smartTagPr>
        <w:r w:rsidRPr="0085286B">
          <w:rPr>
            <w:rFonts w:ascii="Verdana" w:hAnsi="Verdana"/>
            <w:sz w:val="20"/>
            <w:szCs w:val="20"/>
          </w:rPr>
          <w:t>0 a</w:t>
        </w:r>
      </w:smartTag>
      <w:r w:rsidRPr="0085286B">
        <w:rPr>
          <w:rFonts w:ascii="Verdana" w:hAnsi="Verdana"/>
          <w:sz w:val="20"/>
          <w:szCs w:val="20"/>
        </w:rPr>
        <w:t xml:space="preserve"> inferiore a 15 dipendenti</w:t>
      </w:r>
    </w:p>
    <w:p w14:paraId="1FA5A014" w14:textId="77777777" w:rsidR="00911119" w:rsidRPr="0085286B" w:rsidRDefault="00911119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 xml:space="preserve">□ da </w:t>
      </w:r>
      <w:smartTag w:uri="urn:schemas-microsoft-com:office:smarttags" w:element="metricconverter">
        <w:smartTagPr>
          <w:attr w:name="ProductID" w:val="15 a"/>
        </w:smartTagPr>
        <w:r w:rsidRPr="0085286B">
          <w:rPr>
            <w:rFonts w:ascii="Verdana" w:hAnsi="Verdana"/>
            <w:sz w:val="20"/>
            <w:szCs w:val="20"/>
          </w:rPr>
          <w:t>15 a</w:t>
        </w:r>
      </w:smartTag>
      <w:r w:rsidRPr="0085286B">
        <w:rPr>
          <w:rFonts w:ascii="Verdana" w:hAnsi="Verdana"/>
          <w:sz w:val="20"/>
          <w:szCs w:val="20"/>
        </w:rPr>
        <w:t xml:space="preserve"> 50 dipendenti</w:t>
      </w:r>
    </w:p>
    <w:p w14:paraId="2FFAD66A" w14:textId="77777777" w:rsidR="00911119" w:rsidRPr="0085286B" w:rsidRDefault="00911119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□ oltre 50 dipendenti</w:t>
      </w:r>
    </w:p>
    <w:p w14:paraId="45006E5C" w14:textId="77777777" w:rsidR="00911119" w:rsidRPr="0085286B" w:rsidRDefault="00911119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</w:p>
    <w:p w14:paraId="3C968EB2" w14:textId="77777777" w:rsidR="00911119" w:rsidRPr="0085286B" w:rsidRDefault="00911119" w:rsidP="0085286B">
      <w:pPr>
        <w:pStyle w:val="Corpotesto"/>
        <w:spacing w:before="3"/>
        <w:jc w:val="both"/>
        <w:rPr>
          <w:rFonts w:ascii="Verdana" w:hAnsi="Verdana"/>
          <w:i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 xml:space="preserve">4. </w:t>
      </w:r>
      <w:r w:rsidRPr="0085286B">
        <w:rPr>
          <w:rFonts w:ascii="Verdana" w:hAnsi="Verdana"/>
          <w:i/>
          <w:sz w:val="20"/>
          <w:szCs w:val="20"/>
        </w:rPr>
        <w:t xml:space="preserve">(eventuale per gli operatori economici </w:t>
      </w:r>
      <w:r>
        <w:rPr>
          <w:rFonts w:ascii="Verdana" w:hAnsi="Verdana"/>
          <w:i/>
          <w:sz w:val="20"/>
          <w:szCs w:val="20"/>
        </w:rPr>
        <w:t>con</w:t>
      </w:r>
      <w:r w:rsidRPr="0085286B">
        <w:rPr>
          <w:rFonts w:ascii="Verdana" w:hAnsi="Verdana"/>
          <w:i/>
          <w:sz w:val="20"/>
          <w:szCs w:val="20"/>
        </w:rPr>
        <w:t xml:space="preserve"> un numero di dipendenti oltre cinquanta)</w:t>
      </w:r>
    </w:p>
    <w:p w14:paraId="76ED233E" w14:textId="77777777" w:rsidR="00911119" w:rsidRPr="0085286B" w:rsidRDefault="00911119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di aver allegato nella busta “documentazione amministrativa” COPIA dell’ultimo RAPPORTO periodico sulla situazione del personale maschile e femminile redatto ai sensi dell’art. 46 del decreto legislativo 11 aprile 2006, n.198, con attestazione della sua conformità a quello trasmesso alle rappresentanze sindacali aziendali, alla consigliera e al consigliere regionale di parità, ovvero, in caso di inosservanza dei termini previsti dall’articolo 46, comma 1 del predetto decreto legislativo n. 198/2006, con attestazione della sua contestuale trasmissione, alle rappresentanze sindacali aziendali, alla consigliera e al consigliere regionale di parità.</w:t>
      </w:r>
    </w:p>
    <w:p w14:paraId="026E06E6" w14:textId="77777777" w:rsidR="00911119" w:rsidRDefault="00911119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</w:p>
    <w:p w14:paraId="520B6551" w14:textId="77777777" w:rsidR="00911119" w:rsidRPr="0085286B" w:rsidRDefault="00911119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</w:p>
    <w:p w14:paraId="1A3AC460" w14:textId="77777777" w:rsidR="00911119" w:rsidRPr="0085286B" w:rsidRDefault="00911119" w:rsidP="0085286B">
      <w:pPr>
        <w:pStyle w:val="Corpotesto"/>
        <w:spacing w:before="3"/>
        <w:jc w:val="both"/>
        <w:rPr>
          <w:rFonts w:ascii="Verdana" w:hAnsi="Verdana"/>
          <w:i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 xml:space="preserve">5. </w:t>
      </w:r>
      <w:r w:rsidRPr="0085286B">
        <w:rPr>
          <w:rFonts w:ascii="Verdana" w:hAnsi="Verdana"/>
          <w:i/>
          <w:sz w:val="20"/>
          <w:szCs w:val="20"/>
        </w:rPr>
        <w:t>(eventuale per gli operatori economici con un numero di dipendenti pari o superiore a 15 e pari o inferiori a 50)</w:t>
      </w:r>
    </w:p>
    <w:p w14:paraId="5B8C493A" w14:textId="77777777" w:rsidR="00911119" w:rsidRPr="0085286B" w:rsidRDefault="00911119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di dichiarare, di impegnarsi, ai sensi dell'art. 47, comma 3, D.L. 77/2021, a consegnare alla</w:t>
      </w:r>
    </w:p>
    <w:p w14:paraId="2FE2124F" w14:textId="77777777" w:rsidR="00911119" w:rsidRPr="0085286B" w:rsidRDefault="00911119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stazione appaltante, entro 6 mesi dalla stipula del contratto, ed in caso di aggiudicazione, nonché</w:t>
      </w:r>
    </w:p>
    <w:p w14:paraId="0EE52B2E" w14:textId="77777777" w:rsidR="00911119" w:rsidRPr="0085286B" w:rsidRDefault="00911119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alle rappresentanze sindacali aziendali, alla consigliera e al consigliere regionale di parità, una</w:t>
      </w:r>
    </w:p>
    <w:p w14:paraId="08B64C52" w14:textId="77777777" w:rsidR="00911119" w:rsidRPr="0085286B" w:rsidRDefault="00911119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relazione di genere sulla situazione del personale maschile e femminile in ognuna delle professioni</w:t>
      </w:r>
    </w:p>
    <w:p w14:paraId="549A99A3" w14:textId="77777777" w:rsidR="00911119" w:rsidRPr="0085286B" w:rsidRDefault="00911119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lastRenderedPageBreak/>
        <w:t>ed in relazione allo stato di assunzioni, della formazione, della promozione professionale, dei livelli,</w:t>
      </w:r>
    </w:p>
    <w:p w14:paraId="4A04F6BA" w14:textId="77777777" w:rsidR="00911119" w:rsidRPr="0085286B" w:rsidRDefault="00911119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dei passaggi di categoria o di qualifica, di altri fenomeni di mobilità, dell'intervento della Cassa</w:t>
      </w:r>
    </w:p>
    <w:p w14:paraId="3B7A28B8" w14:textId="77777777" w:rsidR="00911119" w:rsidRPr="0085286B" w:rsidRDefault="00911119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integrazione guadagni, dei licenziamenti, dei prepensionamenti e pensionamenti, della retribuzione effettivamente corrisposta.</w:t>
      </w:r>
    </w:p>
    <w:p w14:paraId="5878EAF1" w14:textId="77777777" w:rsidR="00911119" w:rsidRPr="0085286B" w:rsidRDefault="00911119" w:rsidP="0085286B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</w:p>
    <w:p w14:paraId="31DA000F" w14:textId="77777777" w:rsidR="00911119" w:rsidRPr="0085286B" w:rsidRDefault="00911119" w:rsidP="000128F0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5.1. di dichiarare di impegnarsi, ai sensi dell'art. 47, comma 3bis, D.L. 77/2021, in caso di aggiudicazione, a consegnare alla stazione appaltante, entro 6 mesi dalla stipula del contratto, la</w:t>
      </w:r>
    </w:p>
    <w:p w14:paraId="1341177E" w14:textId="77777777" w:rsidR="00911119" w:rsidRPr="0085286B" w:rsidRDefault="00911119" w:rsidP="000128F0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Certificazione di cui all’articolo 17 della legge 12 marzo 1999, n. 68, che attesti di essere in regola</w:t>
      </w:r>
      <w:r>
        <w:rPr>
          <w:rFonts w:ascii="Verdana" w:hAnsi="Verdana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con le norme che disciplinano il diritto al lavoro dei disabili e una Relazione relativa</w:t>
      </w:r>
      <w:r>
        <w:rPr>
          <w:rFonts w:ascii="Verdana" w:hAnsi="Verdana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all’assolvimento degli obblighi di cui alla medesima legge n. 68/1999 e alle eventuali sanzioni e</w:t>
      </w:r>
      <w:r>
        <w:rPr>
          <w:rFonts w:ascii="Verdana" w:hAnsi="Verdana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provvedimenti disposti a loro carico nel triennio antecedente la data di scadenza di presentazione</w:t>
      </w:r>
    </w:p>
    <w:p w14:paraId="432F00A9" w14:textId="77777777" w:rsidR="00911119" w:rsidRPr="0085286B" w:rsidRDefault="00911119" w:rsidP="000128F0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delle offerte. La relazione dovrà essere trasmessa entro il medesimo termine anche alle</w:t>
      </w:r>
      <w:r>
        <w:rPr>
          <w:rFonts w:ascii="Verdana" w:hAnsi="Verdana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 xml:space="preserve">rappresentanze sindacali aziendali. </w:t>
      </w:r>
    </w:p>
    <w:p w14:paraId="7D391C99" w14:textId="77777777" w:rsidR="00911119" w:rsidRPr="0085286B" w:rsidRDefault="00911119" w:rsidP="000128F0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</w:p>
    <w:p w14:paraId="130B052F" w14:textId="77777777" w:rsidR="00911119" w:rsidRPr="0085286B" w:rsidRDefault="00911119" w:rsidP="000128F0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5.2. di non essere incorso nell’interdizione automatica, nei dodici mesi precedenti il termine di</w:t>
      </w:r>
      <w:r>
        <w:rPr>
          <w:rFonts w:ascii="Verdana" w:hAnsi="Verdana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presentazione dell’offerta, dalla partecipazione a procedure di affidamento afferenti gli investimenti pubblici finanziati in tutto o in parte con i fondi del PNRR o del PNC per inadempimento dell’obbligo di consegnare alla stazione appaltante, entro sei mesi dalla conclusione del contratto, la relazione di genere di cui all’articoli 47, comma 3 del D.L. 77/2021;</w:t>
      </w:r>
    </w:p>
    <w:p w14:paraId="28D28942" w14:textId="77777777" w:rsidR="00911119" w:rsidRPr="0085286B" w:rsidRDefault="00911119" w:rsidP="000128F0">
      <w:pPr>
        <w:pStyle w:val="Corpotesto"/>
        <w:spacing w:before="3"/>
        <w:jc w:val="both"/>
        <w:rPr>
          <w:rFonts w:ascii="Verdana" w:hAnsi="Verdana"/>
          <w:sz w:val="20"/>
          <w:szCs w:val="20"/>
        </w:rPr>
      </w:pPr>
    </w:p>
    <w:p w14:paraId="2FE870C2" w14:textId="77777777" w:rsidR="00911119" w:rsidRPr="0085286B" w:rsidRDefault="00911119">
      <w:pPr>
        <w:pStyle w:val="Corpotesto"/>
        <w:spacing w:before="3"/>
        <w:rPr>
          <w:rFonts w:ascii="Verdana" w:hAnsi="Verdana"/>
          <w:sz w:val="20"/>
          <w:szCs w:val="20"/>
        </w:rPr>
      </w:pPr>
    </w:p>
    <w:p w14:paraId="033A9CC5" w14:textId="77777777" w:rsidR="00911119" w:rsidRPr="0085286B" w:rsidRDefault="00911119">
      <w:pPr>
        <w:pStyle w:val="Corpotesto"/>
        <w:spacing w:before="3"/>
        <w:rPr>
          <w:rFonts w:ascii="Verdana" w:hAnsi="Verdana"/>
          <w:sz w:val="20"/>
          <w:szCs w:val="20"/>
        </w:rPr>
      </w:pPr>
    </w:p>
    <w:p w14:paraId="7A9CE052" w14:textId="77777777" w:rsidR="00911119" w:rsidRPr="0085286B" w:rsidRDefault="00911119">
      <w:pPr>
        <w:pStyle w:val="Corpotesto"/>
        <w:rPr>
          <w:rFonts w:ascii="Verdana" w:hAnsi="Verdana"/>
          <w:sz w:val="20"/>
          <w:szCs w:val="20"/>
        </w:rPr>
      </w:pPr>
    </w:p>
    <w:p w14:paraId="6F5690D1" w14:textId="77777777" w:rsidR="00911119" w:rsidRPr="0085286B" w:rsidRDefault="00911119">
      <w:pPr>
        <w:pStyle w:val="Corpotesto"/>
        <w:spacing w:before="60"/>
        <w:ind w:left="6875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Firma</w:t>
      </w:r>
    </w:p>
    <w:p w14:paraId="66FE8966" w14:textId="77777777" w:rsidR="00911119" w:rsidRPr="0085286B" w:rsidRDefault="002B2097">
      <w:pPr>
        <w:pStyle w:val="Corpotesto"/>
        <w:spacing w:before="10"/>
        <w:rPr>
          <w:rFonts w:ascii="Verdana" w:hAnsi="Verdana"/>
          <w:sz w:val="20"/>
          <w:szCs w:val="20"/>
        </w:rPr>
      </w:pPr>
      <w:r>
        <w:rPr>
          <w:noProof/>
          <w:lang w:eastAsia="it-IT"/>
        </w:rPr>
        <w:pict w14:anchorId="733B80A4">
          <v:line id="Immagine8" o:spid="_x0000_s1027" style="position:absolute;z-index:-251657216;visibility:visible;mso-wrap-distance-left:0;mso-wrap-distance-right:0;mso-position-horizontal-relative:page" from="386.35pt,15.1pt" to="468.7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" o:allowincell="f" strokeweight=".25mm">
            <w10:wrap type="topAndBottom" anchorx="page"/>
          </v:line>
        </w:pict>
      </w:r>
    </w:p>
    <w:p w14:paraId="4DEA0869" w14:textId="77777777" w:rsidR="00911119" w:rsidRPr="0085286B" w:rsidRDefault="00911119">
      <w:pPr>
        <w:pStyle w:val="Corpotesto"/>
        <w:spacing w:before="50"/>
        <w:ind w:left="6227"/>
        <w:rPr>
          <w:rFonts w:ascii="Verdana" w:hAnsi="Verdana"/>
          <w:sz w:val="20"/>
          <w:szCs w:val="20"/>
        </w:rPr>
      </w:pPr>
      <w:r w:rsidRPr="0085286B">
        <w:rPr>
          <w:rFonts w:ascii="Verdana" w:hAnsi="Verdana"/>
          <w:sz w:val="20"/>
          <w:szCs w:val="20"/>
        </w:rPr>
        <w:t>(firmato</w:t>
      </w:r>
      <w:r w:rsidRPr="0085286B">
        <w:rPr>
          <w:rFonts w:ascii="Verdana" w:hAnsi="Verdana"/>
          <w:spacing w:val="-5"/>
          <w:sz w:val="20"/>
          <w:szCs w:val="20"/>
        </w:rPr>
        <w:t xml:space="preserve"> </w:t>
      </w:r>
      <w:r w:rsidRPr="0085286B">
        <w:rPr>
          <w:rFonts w:ascii="Verdana" w:hAnsi="Verdana"/>
          <w:sz w:val="20"/>
          <w:szCs w:val="20"/>
        </w:rPr>
        <w:t>digitalmente)</w:t>
      </w:r>
    </w:p>
    <w:p w14:paraId="265195BD" w14:textId="77777777" w:rsidR="00911119" w:rsidRPr="0085286B" w:rsidRDefault="00911119">
      <w:pPr>
        <w:pStyle w:val="Corpotesto"/>
        <w:spacing w:before="7"/>
        <w:rPr>
          <w:rFonts w:ascii="Verdana" w:hAnsi="Verdana"/>
          <w:sz w:val="20"/>
          <w:szCs w:val="20"/>
        </w:rPr>
      </w:pPr>
    </w:p>
    <w:p w14:paraId="22EA3539" w14:textId="77777777" w:rsidR="00911119" w:rsidRDefault="00911119">
      <w:pPr>
        <w:spacing w:line="194" w:lineRule="auto"/>
        <w:ind w:left="5460"/>
        <w:rPr>
          <w:rFonts w:ascii="Roboto" w:hAnsi="Roboto"/>
          <w:sz w:val="18"/>
        </w:rPr>
      </w:pPr>
      <w:r>
        <w:rPr>
          <w:rFonts w:ascii="Roboto" w:hAnsi="Roboto"/>
          <w:b/>
          <w:sz w:val="18"/>
        </w:rPr>
        <w:t xml:space="preserve"> </w:t>
      </w:r>
    </w:p>
    <w:sectPr w:rsidR="00911119" w:rsidSect="00335E0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40" w:right="1020" w:bottom="280" w:left="102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9C249" w14:textId="77777777" w:rsidR="00911119" w:rsidRDefault="00911119" w:rsidP="00883276">
      <w:r>
        <w:separator/>
      </w:r>
    </w:p>
  </w:endnote>
  <w:endnote w:type="continuationSeparator" w:id="0">
    <w:p w14:paraId="3C39C25A" w14:textId="77777777" w:rsidR="00911119" w:rsidRDefault="00911119" w:rsidP="00883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D296F" w14:textId="77777777" w:rsidR="00911119" w:rsidRDefault="0091111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AADCB" w14:textId="77777777" w:rsidR="00911119" w:rsidRPr="00883276" w:rsidRDefault="00911119" w:rsidP="00883276">
    <w:pPr>
      <w:jc w:val="right"/>
      <w:rPr>
        <w:rFonts w:ascii="Calibri" w:hAnsi="Calibri" w:cs="Calibri"/>
        <w:sz w:val="20"/>
      </w:rPr>
    </w:pPr>
    <w:r w:rsidRPr="00883276">
      <w:rPr>
        <w:rFonts w:ascii="Calibri" w:hAnsi="Calibri" w:cs="Calibri"/>
      </w:rPr>
      <w:t>PS</w:t>
    </w:r>
    <w:r w:rsidRPr="00883276">
      <w:rPr>
        <w:rFonts w:ascii="Calibri" w:hAnsi="Calibri" w:cs="Calibri"/>
        <w:vertAlign w:val="subscript"/>
      </w:rPr>
      <w:t>AG</w:t>
    </w:r>
    <w:r w:rsidRPr="00883276">
      <w:rPr>
        <w:rFonts w:ascii="Calibri" w:hAnsi="Calibri" w:cs="Calibri"/>
      </w:rPr>
      <w:t>004 rev. 00</w:t>
    </w:r>
  </w:p>
  <w:p w14:paraId="49F9FAB2" w14:textId="77777777" w:rsidR="00911119" w:rsidRDefault="0091111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2A77B" w14:textId="77777777" w:rsidR="00911119" w:rsidRDefault="0091111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306D1" w14:textId="77777777" w:rsidR="00911119" w:rsidRDefault="00911119" w:rsidP="00883276">
      <w:r>
        <w:separator/>
      </w:r>
    </w:p>
  </w:footnote>
  <w:footnote w:type="continuationSeparator" w:id="0">
    <w:p w14:paraId="4541ED90" w14:textId="77777777" w:rsidR="00911119" w:rsidRDefault="00911119" w:rsidP="00883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DF3BC" w14:textId="77777777" w:rsidR="00911119" w:rsidRDefault="0091111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1E3F9" w14:textId="77777777" w:rsidR="00911119" w:rsidRDefault="0091111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52D04" w14:textId="77777777" w:rsidR="00911119" w:rsidRDefault="0091111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C39E3"/>
    <w:multiLevelType w:val="multilevel"/>
    <w:tmpl w:val="D4C2A372"/>
    <w:lvl w:ilvl="0">
      <w:start w:val="1"/>
      <w:numFmt w:val="decimal"/>
      <w:lvlText w:val="%1."/>
      <w:lvlJc w:val="left"/>
      <w:pPr>
        <w:tabs>
          <w:tab w:val="num" w:pos="0"/>
        </w:tabs>
        <w:ind w:left="116" w:hanging="356"/>
      </w:pPr>
      <w:rPr>
        <w:rFonts w:ascii="Times New Roman" w:eastAsia="Times New Roman" w:hAnsi="Times New Roman" w:cs="Times New Roman"/>
        <w:w w:val="100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094" w:hanging="356"/>
      </w:pPr>
      <w:rPr>
        <w:rFonts w:ascii="Symbol" w:hAnsi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69" w:hanging="356"/>
      </w:pPr>
      <w:rPr>
        <w:rFonts w:ascii="Symbol" w:hAnsi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43" w:hanging="356"/>
      </w:pPr>
      <w:rPr>
        <w:rFonts w:ascii="Symbol" w:hAnsi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18" w:hanging="356"/>
      </w:pPr>
      <w:rPr>
        <w:rFonts w:ascii="Symbol" w:hAnsi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93" w:hanging="356"/>
      </w:pPr>
      <w:rPr>
        <w:rFonts w:ascii="Symbol" w:hAnsi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67" w:hanging="356"/>
      </w:pPr>
      <w:rPr>
        <w:rFonts w:ascii="Symbol" w:hAnsi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42" w:hanging="356"/>
      </w:pPr>
      <w:rPr>
        <w:rFonts w:ascii="Symbol" w:hAnsi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16" w:hanging="356"/>
      </w:pPr>
      <w:rPr>
        <w:rFonts w:ascii="Symbol" w:hAnsi="Symbol" w:hint="default"/>
      </w:rPr>
    </w:lvl>
  </w:abstractNum>
  <w:abstractNum w:abstractNumId="1" w15:restartNumberingAfterBreak="0">
    <w:nsid w:val="681C37AA"/>
    <w:multiLevelType w:val="multilevel"/>
    <w:tmpl w:val="5E0C8706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67616"/>
    <w:rsid w:val="000128F0"/>
    <w:rsid w:val="001B09BE"/>
    <w:rsid w:val="00201EE1"/>
    <w:rsid w:val="002B2097"/>
    <w:rsid w:val="00322A4B"/>
    <w:rsid w:val="00335E0D"/>
    <w:rsid w:val="003D69F0"/>
    <w:rsid w:val="00407E34"/>
    <w:rsid w:val="005226A1"/>
    <w:rsid w:val="00684F85"/>
    <w:rsid w:val="006D085E"/>
    <w:rsid w:val="00780F46"/>
    <w:rsid w:val="008432EF"/>
    <w:rsid w:val="0085286B"/>
    <w:rsid w:val="00883276"/>
    <w:rsid w:val="00894C89"/>
    <w:rsid w:val="00895D44"/>
    <w:rsid w:val="008C22B8"/>
    <w:rsid w:val="008C75EF"/>
    <w:rsid w:val="008F1958"/>
    <w:rsid w:val="008F1A37"/>
    <w:rsid w:val="00911119"/>
    <w:rsid w:val="00A3155F"/>
    <w:rsid w:val="00AF567F"/>
    <w:rsid w:val="00B31E8B"/>
    <w:rsid w:val="00B752B6"/>
    <w:rsid w:val="00C67616"/>
    <w:rsid w:val="00CD0949"/>
    <w:rsid w:val="00D562BF"/>
    <w:rsid w:val="00D9322D"/>
    <w:rsid w:val="00DE4DD8"/>
    <w:rsid w:val="00FD5D18"/>
    <w:rsid w:val="00FE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4:docId w14:val="3B1E4ED7"/>
  <w15:docId w15:val="{A2A5A892-F957-45BA-ADE3-C36B6AAC5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5E0D"/>
    <w:pPr>
      <w:widowControl w:val="0"/>
      <w:suppressAutoHyphens/>
    </w:pPr>
    <w:rPr>
      <w:rFonts w:ascii="Times New Roman" w:eastAsia="Times New Roman" w:hAnsi="Times New Roman" w:cs="Times New Roman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rsid w:val="00335E0D"/>
    <w:rPr>
      <w:color w:val="000080"/>
      <w:u w:val="single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335E0D"/>
    <w:pPr>
      <w:spacing w:before="88"/>
      <w:ind w:left="1074" w:right="1170"/>
      <w:jc w:val="center"/>
    </w:pPr>
    <w:rPr>
      <w:b/>
      <w:bCs/>
      <w:sz w:val="26"/>
      <w:szCs w:val="26"/>
    </w:rPr>
  </w:style>
  <w:style w:type="character" w:customStyle="1" w:styleId="TitoloCarattere">
    <w:name w:val="Titolo Carattere"/>
    <w:basedOn w:val="Carpredefinitoparagrafo"/>
    <w:link w:val="Titolo"/>
    <w:uiPriority w:val="10"/>
    <w:rsid w:val="00904088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Corpotesto">
    <w:name w:val="Body Text"/>
    <w:basedOn w:val="Normale"/>
    <w:link w:val="CorpotestoCarattere"/>
    <w:uiPriority w:val="99"/>
    <w:rsid w:val="00335E0D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04088"/>
    <w:rPr>
      <w:rFonts w:ascii="Times New Roman" w:eastAsia="Times New Roman" w:hAnsi="Times New Roman" w:cs="Times New Roman"/>
      <w:lang w:eastAsia="en-US"/>
    </w:rPr>
  </w:style>
  <w:style w:type="paragraph" w:styleId="Elenco">
    <w:name w:val="List"/>
    <w:basedOn w:val="Corpotesto"/>
    <w:uiPriority w:val="99"/>
    <w:rsid w:val="00335E0D"/>
    <w:rPr>
      <w:rFonts w:cs="Mangal"/>
    </w:rPr>
  </w:style>
  <w:style w:type="paragraph" w:styleId="Didascalia">
    <w:name w:val="caption"/>
    <w:basedOn w:val="Normale"/>
    <w:uiPriority w:val="99"/>
    <w:qFormat/>
    <w:rsid w:val="00335E0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335E0D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99"/>
    <w:qFormat/>
    <w:rsid w:val="00335E0D"/>
    <w:pPr>
      <w:ind w:left="115" w:right="115"/>
      <w:jc w:val="both"/>
    </w:pPr>
  </w:style>
  <w:style w:type="paragraph" w:customStyle="1" w:styleId="TableParagraph">
    <w:name w:val="Table Paragraph"/>
    <w:basedOn w:val="Normale"/>
    <w:uiPriority w:val="99"/>
    <w:rsid w:val="00335E0D"/>
    <w:pPr>
      <w:spacing w:before="55"/>
      <w:ind w:left="62"/>
    </w:pPr>
  </w:style>
  <w:style w:type="table" w:customStyle="1" w:styleId="TableNormal1">
    <w:name w:val="Table Normal1"/>
    <w:uiPriority w:val="99"/>
    <w:semiHidden/>
    <w:rsid w:val="00335E0D"/>
    <w:pPr>
      <w:suppressAutoHyphens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8832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83276"/>
    <w:rPr>
      <w:rFonts w:ascii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rsid w:val="008832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83276"/>
    <w:rPr>
      <w:rFonts w:ascii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82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2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4061</Characters>
  <Application>Microsoft Office Word</Application>
  <DocSecurity>0</DocSecurity>
  <Lines>33</Lines>
  <Paragraphs>9</Paragraphs>
  <ScaleCrop>false</ScaleCrop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Berruti Tiziana</dc:creator>
  <cp:keywords/>
  <dc:description/>
  <cp:lastModifiedBy>Taricco Simona</cp:lastModifiedBy>
  <cp:revision>11</cp:revision>
  <dcterms:created xsi:type="dcterms:W3CDTF">2025-07-25T09:05:00Z</dcterms:created>
  <dcterms:modified xsi:type="dcterms:W3CDTF">2026-06-12T12:22:00Z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Writer</vt:lpwstr>
  </property>
</Properties>
</file>