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688DAAF2" w14:textId="77777777" w:rsidR="007C5192" w:rsidRDefault="007C5192" w:rsidP="007C5192">
            <w:pPr>
              <w:pStyle w:val="Default"/>
              <w:spacing w:before="120"/>
              <w:jc w:val="both"/>
              <w:rPr>
                <w:rFonts w:ascii="Arial" w:hAnsi="Arial" w:cs="Arial"/>
                <w:b/>
                <w:color w:val="auto"/>
                <w:sz w:val="22"/>
                <w:szCs w:val="22"/>
              </w:rPr>
            </w:pPr>
            <w:r>
              <w:rPr>
                <w:rFonts w:ascii="Arial" w:hAnsi="Arial" w:cs="Arial"/>
                <w:b/>
                <w:color w:val="auto"/>
                <w:sz w:val="22"/>
                <w:szCs w:val="22"/>
              </w:rPr>
              <w:t xml:space="preserve">AVVISO DI INDAGINE DI MERCATO PER L’ACQUISIZIONE DI PREVENTIVI FINALIZZATI ALL’AFFIDAMENTO DIRETTO AI SENSI DELL’ART 50 COMMA 1 LETTERA B) DEL D.LGS. 36/2023, TRAMITE TRATTATIVA DIRETTA SU PIATTAFORMA CERTIFICATA, PER IL SERVIZIO DI IMPLEMENTAZIONE BIM NECESSARIO PER GLI ADEMPIMENTI PRELIMINARI, COMPRENSIVO DI FORMAZIONE DEL PERSONALE, CERTIFICAZIONE E SOFWARE ED EVENTUALMENTE DEL HARDWARE OCCORRENTI ALL’A.S.L. CN2 ALBA-BRA. </w:t>
            </w:r>
          </w:p>
          <w:p w14:paraId="59021FDE" w14:textId="6A12A696" w:rsidR="00630540" w:rsidRPr="00A82AED" w:rsidRDefault="00630540" w:rsidP="00EA30ED">
            <w:pPr>
              <w:spacing w:before="80"/>
              <w:jc w:val="both"/>
            </w:pP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w:t>
      </w:r>
      <w:r w:rsidRPr="00A82AED">
        <w:rPr>
          <w:lang w:val="it-IT"/>
        </w:rPr>
        <w:lastRenderedPageBreak/>
        <w:t>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5192"/>
    <w:rsid w:val="007C7A1B"/>
    <w:rsid w:val="008B4458"/>
    <w:rsid w:val="008B6BAD"/>
    <w:rsid w:val="00920547"/>
    <w:rsid w:val="009A755C"/>
    <w:rsid w:val="009E68E3"/>
    <w:rsid w:val="00A82AED"/>
    <w:rsid w:val="00B22C86"/>
    <w:rsid w:val="00BA669C"/>
    <w:rsid w:val="00BF105A"/>
    <w:rsid w:val="00C33705"/>
    <w:rsid w:val="00C70F5B"/>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7C5192"/>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2432">
      <w:bodyDiv w:val="1"/>
      <w:marLeft w:val="0"/>
      <w:marRight w:val="0"/>
      <w:marTop w:val="0"/>
      <w:marBottom w:val="0"/>
      <w:divBdr>
        <w:top w:val="none" w:sz="0" w:space="0" w:color="auto"/>
        <w:left w:val="none" w:sz="0" w:space="0" w:color="auto"/>
        <w:bottom w:val="none" w:sz="0" w:space="0" w:color="auto"/>
        <w:right w:val="none" w:sz="0" w:space="0" w:color="auto"/>
      </w:divBdr>
    </w:div>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1744</Words>
  <Characters>9945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172</cp:revision>
  <cp:lastPrinted>2024-03-01T11:57:00Z</cp:lastPrinted>
  <dcterms:created xsi:type="dcterms:W3CDTF">2024-03-01T12:00:00Z</dcterms:created>
  <dcterms:modified xsi:type="dcterms:W3CDTF">2026-04-16T10:09:00Z</dcterms:modified>
</cp:coreProperties>
</file>