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421E3" w14:textId="77777777" w:rsidR="007D4F14" w:rsidRDefault="007D4F14">
      <w:pPr>
        <w:spacing w:line="360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34E4B52B" w14:textId="77777777" w:rsidR="007D4F14" w:rsidRDefault="007D4F14">
      <w:pPr>
        <w:spacing w:line="360" w:lineRule="auto"/>
        <w:ind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506F2D6" w14:textId="77777777" w:rsidR="007D4F14" w:rsidRDefault="00000000">
      <w:pPr>
        <w:spacing w:line="360" w:lineRule="auto"/>
        <w:ind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noProof/>
          <w:sz w:val="22"/>
          <w:szCs w:val="22"/>
        </w:rPr>
        <w:drawing>
          <wp:anchor distT="0" distB="0" distL="0" distR="0" simplePos="0" relativeHeight="251658240" behindDoc="1" locked="0" layoutInCell="1" hidden="0" allowOverlap="1" wp14:anchorId="2083182A" wp14:editId="6042D813">
            <wp:simplePos x="0" y="0"/>
            <wp:positionH relativeFrom="page">
              <wp:posOffset>822960</wp:posOffset>
            </wp:positionH>
            <wp:positionV relativeFrom="page">
              <wp:posOffset>701040</wp:posOffset>
            </wp:positionV>
            <wp:extent cx="3234055" cy="967740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967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9EC8C5" w14:textId="77777777" w:rsidR="007D4F14" w:rsidRDefault="007D4F14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0488FCEB" w14:textId="77777777" w:rsidR="007D4F14" w:rsidRDefault="00000000">
      <w:pPr>
        <w:spacing w:before="280" w:after="280"/>
        <w:ind w:hanging="2"/>
        <w:jc w:val="both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MANIFESTAZIONE D’INTERESSE PER LA CREAZIONE DI UN ELENCO DI ENTI OPERANTI NELL’AMBITO DELL’ATTIVITÀ FISICA ADATTATA (A.F.A.)</w:t>
      </w:r>
    </w:p>
    <w:p w14:paraId="165B8490" w14:textId="77777777" w:rsidR="007D4F14" w:rsidRDefault="00000000">
      <w:pPr>
        <w:spacing w:before="280" w:after="280"/>
        <w:ind w:hanging="2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PREMESSA:</w:t>
      </w:r>
    </w:p>
    <w:p w14:paraId="4FF93CD6" w14:textId="77777777" w:rsidR="007D4F14" w:rsidRPr="00742B47" w:rsidRDefault="00000000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L’ASL CN2 intende promuovere la costituzione di un elenco di enti, associazioni e soggetti del territorio interessati a collaborare nell’ambito dell’Attività Fisica Adattata (A.F.A.), quale iniziativa volta a favorire la </w:t>
      </w:r>
      <w:r w:rsidRPr="00742B47">
        <w:rPr>
          <w:rFonts w:ascii="Arial" w:eastAsia="Arial" w:hAnsi="Arial" w:cs="Arial"/>
          <w:sz w:val="22"/>
          <w:szCs w:val="22"/>
        </w:rPr>
        <w:t>prevenzione ed il benessere della popolazione e destinata in particolare ad adulti e anziani over 65 con problematiche di tipo motorio dovute alla sedentarietà e all’invecchiamento o forme di disabilità croniche di tipo osteo-muscolo-articolari e neurologiche (es. parkinsonismi, esiti di ictus, etc..).</w:t>
      </w:r>
    </w:p>
    <w:p w14:paraId="279FC43F" w14:textId="77777777" w:rsidR="007D4F14" w:rsidRPr="00742B47" w:rsidRDefault="00000000">
      <w:pPr>
        <w:spacing w:before="28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742B47">
        <w:rPr>
          <w:rFonts w:ascii="Arial" w:eastAsia="Arial" w:hAnsi="Arial" w:cs="Arial"/>
          <w:sz w:val="22"/>
          <w:szCs w:val="22"/>
        </w:rPr>
        <w:t xml:space="preserve">L'A.F.A. è un'importante strategia di prevenzione che si struttura in attività motorie di gruppo, a carattere non sanitario, non riabilitativo, adattate alle specifiche condizioni di salute dei partecipanti, in cui la tipologia degli esercizi e la loro intensità vengono definite mediante l’integrazione professionale e organizzativa tra medici di medicina generale (MMG) e medici specialisti, in modo da calibrarle in base alle condizioni funzionali della persona. Questo approccio è parte integrante delle Linee Guida sulla Riabilitazione e del Piano Sanitario Nazionale, nonché inserito nel Piano Locale di Prevenzione dell'ASL CN2. L'A.F.A. è volta alla promozione della salute e al miglioramento dell’autonomia e della qualità della vita dei partecipanti e alla prevenzione delle complicanze e delle condizioni di comorbidità. </w:t>
      </w:r>
    </w:p>
    <w:p w14:paraId="37386AF2" w14:textId="77777777" w:rsidR="007D4F14" w:rsidRDefault="00000000">
      <w:pPr>
        <w:spacing w:before="120" w:line="276" w:lineRule="auto"/>
        <w:ind w:firstLine="0"/>
        <w:jc w:val="both"/>
        <w:rPr>
          <w:rFonts w:ascii="Arial" w:eastAsia="Arial" w:hAnsi="Arial" w:cs="Arial"/>
          <w:sz w:val="22"/>
          <w:szCs w:val="22"/>
        </w:rPr>
      </w:pPr>
      <w:r w:rsidRPr="00742B47">
        <w:rPr>
          <w:rFonts w:ascii="Arial" w:eastAsia="Arial" w:hAnsi="Arial" w:cs="Arial"/>
          <w:sz w:val="22"/>
          <w:szCs w:val="22"/>
        </w:rPr>
        <w:t>L’iniziativa ha l’obiettivo di realizzare una mappatura di Enti,</w:t>
      </w:r>
      <w:r>
        <w:rPr>
          <w:rFonts w:ascii="Arial" w:eastAsia="Arial" w:hAnsi="Arial" w:cs="Arial"/>
          <w:sz w:val="22"/>
          <w:szCs w:val="22"/>
        </w:rPr>
        <w:t xml:space="preserve"> Associazioni e strutture del territorio che dispongano dei requisiti per offrire attività fisica adattata in ambienti sicuri, accessibili e adeguati, con personale qualificato. La mappatura sarà utilizzata per promuovere tali realtà presso i Medici di Medicina Generale (MMG) e gli Specialisti, che potranno così orientare e monitorare i pazienti nell’individuazione del programma di attività più adatto alle loro condizioni. </w:t>
      </w:r>
    </w:p>
    <w:p w14:paraId="0A6B9963" w14:textId="77777777" w:rsidR="007D4F14" w:rsidRDefault="007D4F14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5CE82BC7" w14:textId="77777777" w:rsidR="007D4F14" w:rsidRDefault="0000000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Le domande saranno valutate da un gruppo tecnico multidisciplinare aziendale, che verificherà il possesso dei requisiti formali e sostanziali. L’elenco degli enti ammessi sarà pubblicato sul sito aziendale. L’elenco avrà validità annuale e potrà essere aggiornato con cadenza semestrale previa nuova manifestazione di interesse.</w:t>
      </w:r>
    </w:p>
    <w:p w14:paraId="51E44FB4" w14:textId="77777777" w:rsidR="007D4F14" w:rsidRDefault="007D4F14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</w:p>
    <w:p w14:paraId="3ED28123" w14:textId="77777777" w:rsidR="007D4F14" w:rsidRDefault="00000000">
      <w:p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L’elenco dei soggetti ammessi non costituisce graduatoria e non comporta l’instaurazione di rapporti convenzionali automatici con l’ASL CN2. Esso potrà essere utilizzato dall’Azienda per la promozione di attività di prevenzione e per l’attivazione di specifici accordi di collaborazione, senza che ciò comporti oneri a carico dell’ASL.</w:t>
      </w:r>
    </w:p>
    <w:p w14:paraId="2CB0DFE7" w14:textId="77777777" w:rsidR="007D4F14" w:rsidRDefault="007D4F14">
      <w:pPr>
        <w:spacing w:before="280" w:after="280"/>
        <w:ind w:firstLine="0"/>
        <w:rPr>
          <w:rFonts w:ascii="Arial" w:eastAsia="Arial" w:hAnsi="Arial" w:cs="Arial"/>
          <w:b/>
          <w:bCs/>
          <w:sz w:val="22"/>
          <w:szCs w:val="22"/>
        </w:rPr>
      </w:pPr>
    </w:p>
    <w:p w14:paraId="188A5FA3" w14:textId="77777777" w:rsidR="007D4F14" w:rsidRDefault="007D4F14">
      <w:pPr>
        <w:spacing w:before="280" w:after="280"/>
        <w:ind w:firstLine="0"/>
        <w:rPr>
          <w:rFonts w:ascii="Arial" w:eastAsia="Arial" w:hAnsi="Arial" w:cs="Arial"/>
          <w:b/>
          <w:bCs/>
          <w:sz w:val="22"/>
          <w:szCs w:val="22"/>
        </w:rPr>
      </w:pPr>
    </w:p>
    <w:p w14:paraId="0F83A4F8" w14:textId="77777777" w:rsidR="007D4F14" w:rsidRDefault="00000000">
      <w:pPr>
        <w:spacing w:before="280" w:after="280"/>
        <w:ind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lastRenderedPageBreak/>
        <w:t>OBIETTIVI:</w:t>
      </w:r>
    </w:p>
    <w:p w14:paraId="485C6CC6" w14:textId="77777777" w:rsidR="007D4F14" w:rsidRDefault="00000000">
      <w:pPr>
        <w:numPr>
          <w:ilvl w:val="0"/>
          <w:numId w:val="2"/>
        </w:numPr>
        <w:spacing w:before="28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Promuovere e diffondere l’A.F.A. come strumento di prevenzione, </w:t>
      </w:r>
      <w:proofErr w:type="spellStart"/>
      <w:r>
        <w:rPr>
          <w:rFonts w:ascii="Arial" w:eastAsia="Arial" w:hAnsi="Arial" w:cs="Arial"/>
          <w:sz w:val="22"/>
          <w:szCs w:val="22"/>
        </w:rPr>
        <w:t>salutogenesi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e cura per adulti e anziani, in particolare per chi soffre di patologie croniche che interessano l’aspetto motorio;</w:t>
      </w:r>
    </w:p>
    <w:p w14:paraId="1CC5C7FD" w14:textId="77777777" w:rsidR="007D4F14" w:rsidRDefault="00000000">
      <w:pPr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Favorire l'accesso a corsi di A.F.A. in strutture adeguate, come palestre, piscine o spazi naturali, che rispettano i requisiti di sicurezza e accessibilità;</w:t>
      </w:r>
    </w:p>
    <w:p w14:paraId="6A960980" w14:textId="77777777" w:rsidR="007D4F14" w:rsidRDefault="00000000">
      <w:pPr>
        <w:numPr>
          <w:ilvl w:val="0"/>
          <w:numId w:val="2"/>
        </w:numPr>
        <w:spacing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Garantire che i corsi siano condotti da personale altamente qualificato (laureati in Scienze e tecniche delle attività motorie preventive e adattate - classe LM-67) e che vengano adattati alle necessità individuali dei partecipanti;</w:t>
      </w:r>
    </w:p>
    <w:p w14:paraId="18F7767A" w14:textId="77777777" w:rsidR="007D4F14" w:rsidRDefault="00000000">
      <w:pPr>
        <w:numPr>
          <w:ilvl w:val="0"/>
          <w:numId w:val="2"/>
        </w:numPr>
        <w:spacing w:after="280" w:line="276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Monitorare i risultati dei programmi e raccogliere dati qualitativi e quantitativi per la valutazione dell’efficacia e favorire il miglioramento continuo.</w:t>
      </w:r>
    </w:p>
    <w:p w14:paraId="6888ED46" w14:textId="77777777" w:rsidR="007D4F14" w:rsidRDefault="00000000">
      <w:pPr>
        <w:spacing w:before="280" w:after="280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REQUISITI GENERALI PER L’AMMISSIONE: </w:t>
      </w:r>
    </w:p>
    <w:p w14:paraId="68039728" w14:textId="77777777" w:rsidR="007D4F14" w:rsidRDefault="00000000">
      <w:pPr>
        <w:spacing w:before="280" w:after="280"/>
        <w:ind w:firstLine="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 soggetti erogatori dovranno:</w:t>
      </w:r>
    </w:p>
    <w:p w14:paraId="6CCAB59E" w14:textId="77777777" w:rsidR="007D4F1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Essere in possesso di requisiti statutari e di esperienza nell'erogazione di attività fisica adattata, in particolare per adulti e anziani;</w:t>
      </w:r>
    </w:p>
    <w:p w14:paraId="37A6514E" w14:textId="77777777" w:rsidR="007D4F1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Dare ampia disponibilità per la collaborazione con i Medici di Medicina Generale e degli Specialisti nella pianificazione delle attività realizzate nei confronti degli iscritti ai propri corsi;</w:t>
      </w:r>
    </w:p>
    <w:p w14:paraId="0289EE30" w14:textId="77777777" w:rsidR="007D4F1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Assicurarsi che le strutture in cui si svolgeranno i corsi siano sicure, igieniche e accessibili anche a persone con disabilità;</w:t>
      </w:r>
    </w:p>
    <w:p w14:paraId="00835A8B" w14:textId="77777777" w:rsidR="007D4F1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Impiegare personale qualificato: Laureati in Scienze e tecniche delle attività motorie preventive e adattate - classe LM-67 o Laurea ISEF più corso specifico in Attività Fisica Adattata (Long Life Training);</w:t>
      </w:r>
    </w:p>
    <w:p w14:paraId="4A353554" w14:textId="77777777" w:rsidR="007D4F1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Attivare i corsi preferibilmente per un numero di 10 sedute per un massimo di 10 persone per gruppo, al fine di ottenere un risultato efficace;</w:t>
      </w:r>
    </w:p>
    <w:p w14:paraId="764BB624" w14:textId="77777777" w:rsidR="007D4F1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Coprire l'assicurazione obbligatoria per il personale impiegato nelle attività e garantire la sicurezza durante tutte le sessioni;</w:t>
      </w:r>
    </w:p>
    <w:p w14:paraId="51977FFC" w14:textId="6B167796" w:rsidR="007D4F14" w:rsidRDefault="00742B4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</w:rPr>
      </w:pPr>
      <w:r w:rsidRPr="00306A2B">
        <w:rPr>
          <w:rFonts w:ascii="Arial" w:eastAsia="Arial" w:hAnsi="Arial" w:cs="Arial"/>
          <w:color w:val="000000"/>
          <w:sz w:val="22"/>
          <w:szCs w:val="22"/>
        </w:rPr>
        <w:t>Offrire una quota di partecipazione accessibile per i partecipanti (massimo 5,00 euro per seduta, oltre a eventuali costi di tesseramento) nel rispetto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del principio di sostenibilità economica e di </w:t>
      </w:r>
      <w:r w:rsidRPr="00742B47">
        <w:rPr>
          <w:rFonts w:ascii="Arial" w:eastAsia="Arial" w:hAnsi="Arial" w:cs="Arial"/>
          <w:color w:val="000000"/>
          <w:sz w:val="22"/>
          <w:szCs w:val="22"/>
        </w:rPr>
        <w:t>inclusività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sociale;</w:t>
      </w:r>
    </w:p>
    <w:p w14:paraId="3C15B898" w14:textId="77777777" w:rsidR="007D4F1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Fornire le informazioni e i dati quantitativi e qualitativi richiesti dal gruppo di lavoro coordinato dall’ASL CN2 al fine di consentire il monitoraggio e la valutazione;</w:t>
      </w:r>
    </w:p>
    <w:p w14:paraId="28577517" w14:textId="77777777" w:rsidR="007D4F1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Sottoscrivere con l’ASL CN2 uno specifico accordo di collaborazione.</w:t>
      </w:r>
    </w:p>
    <w:p w14:paraId="3E33ACFA" w14:textId="77777777" w:rsidR="007D4F1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 partecipanti dovranno dichiarare l’assenza di situazioni di conflitto di interesse diretto o indiretto con operatori dell’ASL CN2 o con i medici prescrittori.</w:t>
      </w:r>
    </w:p>
    <w:p w14:paraId="5F7FC072" w14:textId="77777777" w:rsidR="007D4F14" w:rsidRDefault="007D4F14">
      <w:pPr>
        <w:pBdr>
          <w:top w:val="nil"/>
          <w:left w:val="nil"/>
          <w:bottom w:val="nil"/>
          <w:right w:val="nil"/>
          <w:between w:val="nil"/>
        </w:pBdr>
        <w:spacing w:after="280"/>
        <w:ind w:left="1080" w:firstLine="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4306B626" w14:textId="77777777" w:rsidR="007D4F14" w:rsidRDefault="00000000">
      <w:pPr>
        <w:spacing w:before="280" w:after="280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MODALITÀ DI PRESENTAZIONE DELLA DOMANDA:</w:t>
      </w:r>
    </w:p>
    <w:p w14:paraId="73869662" w14:textId="2C6275B1" w:rsidR="007D4F14" w:rsidRDefault="00000000">
      <w:pPr>
        <w:spacing w:before="280" w:after="280"/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La domanda di presentazione di interesse compilata secondo il modulo in allegato, redatta su carta intestata e sottoscritta dal legale rappresentante, dovrà essere inviata entro il </w:t>
      </w:r>
      <w:r w:rsidR="008E348C" w:rsidRPr="008E348C">
        <w:rPr>
          <w:rFonts w:ascii="Arial" w:eastAsia="Arial" w:hAnsi="Arial" w:cs="Arial"/>
          <w:b/>
          <w:bCs/>
          <w:sz w:val="22"/>
          <w:szCs w:val="22"/>
        </w:rPr>
        <w:t>31/12/2025</w:t>
      </w:r>
      <w:r w:rsidR="008E348C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tramite posta elettronica certificata all’Ufficio Protocollo dell’Azienda Sanitaria Locale CN2, all'indirizzo PEC: </w:t>
      </w:r>
      <w:hyperlink r:id="rId9">
        <w:r w:rsidR="007D4F14" w:rsidRPr="008E348C">
          <w:rPr>
            <w:rFonts w:ascii="Arial" w:eastAsia="Arial" w:hAnsi="Arial" w:cs="Arial"/>
            <w:sz w:val="22"/>
            <w:szCs w:val="22"/>
            <w:u w:val="single"/>
          </w:rPr>
          <w:t>aslcn2@legalmail.it</w:t>
        </w:r>
      </w:hyperlink>
      <w:r w:rsidR="008E348C">
        <w:t xml:space="preserve"> </w:t>
      </w:r>
      <w:r>
        <w:rPr>
          <w:rFonts w:ascii="Arial" w:eastAsia="Arial" w:hAnsi="Arial" w:cs="Arial"/>
          <w:sz w:val="22"/>
          <w:szCs w:val="22"/>
        </w:rPr>
        <w:t xml:space="preserve">recante il seguente oggetto: </w:t>
      </w:r>
    </w:p>
    <w:p w14:paraId="0D4431DA" w14:textId="77777777" w:rsidR="007D4F14" w:rsidRDefault="00000000">
      <w:pPr>
        <w:spacing w:before="280" w:after="280"/>
        <w:ind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“</w:t>
      </w:r>
      <w:r>
        <w:rPr>
          <w:rFonts w:ascii="Arial" w:eastAsia="Arial" w:hAnsi="Arial" w:cs="Arial"/>
          <w:b/>
          <w:bCs/>
          <w:sz w:val="22"/>
          <w:szCs w:val="22"/>
        </w:rPr>
        <w:t>DOMANDA DI PARTECIPAZIONE ALLA MANIFESTAZIONE D’INTERESSE PER PROGETTO A.F.A.”</w:t>
      </w:r>
    </w:p>
    <w:p w14:paraId="0C39429A" w14:textId="77777777" w:rsidR="007D4F14" w:rsidRDefault="00000000">
      <w:pPr>
        <w:shd w:val="clear" w:color="auto" w:fill="FFFFFF"/>
        <w:spacing w:before="240" w:after="120"/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Alla domanda dovrà essere allegata la seguente documentazione:</w:t>
      </w:r>
    </w:p>
    <w:p w14:paraId="0BBCCF96" w14:textId="77777777" w:rsidR="007D4F1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Proposta con i dettagli del soggetto/Ente/istituzione (attività, esperienza e qualifiche), le strutture disponibili per lo svolgimento delle attività, un programma preliminare di corsi di A.F.A. (inclusi orari, durata e modalità di attuazione), le qualifiche del personale impiegato e le metodologie proposte per l'adattamento dei programmi alle necessità dei partecipanti;</w:t>
      </w:r>
    </w:p>
    <w:p w14:paraId="65746576" w14:textId="77777777" w:rsidR="007D4F1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Dichiarazione sostitutiva di atto di notorietà;</w:t>
      </w:r>
    </w:p>
    <w:p w14:paraId="3D655402" w14:textId="77777777" w:rsidR="007D4F1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Informativa privacy;</w:t>
      </w:r>
    </w:p>
    <w:p w14:paraId="73549908" w14:textId="77777777" w:rsidR="007D4F1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Patto d’integrità.</w:t>
      </w:r>
    </w:p>
    <w:p w14:paraId="0F7FAC9D" w14:textId="77777777" w:rsidR="007D4F14" w:rsidRDefault="00000000">
      <w:pPr>
        <w:spacing w:before="280" w:after="280"/>
        <w:ind w:firstLine="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SCADENZE:</w:t>
      </w:r>
    </w:p>
    <w:p w14:paraId="300DBB4F" w14:textId="0ACFC1C4" w:rsidR="007D4F14" w:rsidRDefault="00000000">
      <w:pPr>
        <w:numPr>
          <w:ilvl w:val="0"/>
          <w:numId w:val="3"/>
        </w:numPr>
        <w:spacing w:before="28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Data di pubblicazione della manifestazione d’interesse: </w:t>
      </w:r>
      <w:r w:rsidR="008E348C" w:rsidRPr="008E348C">
        <w:rPr>
          <w:rFonts w:ascii="Arial" w:eastAsia="Arial" w:hAnsi="Arial" w:cs="Arial"/>
          <w:b/>
          <w:bCs/>
          <w:sz w:val="22"/>
          <w:szCs w:val="22"/>
        </w:rPr>
        <w:t>0</w:t>
      </w:r>
      <w:r w:rsidR="00AF04D6">
        <w:rPr>
          <w:rFonts w:ascii="Arial" w:eastAsia="Arial" w:hAnsi="Arial" w:cs="Arial"/>
          <w:b/>
          <w:bCs/>
          <w:sz w:val="22"/>
          <w:szCs w:val="22"/>
        </w:rPr>
        <w:t>2</w:t>
      </w:r>
      <w:r w:rsidR="008E348C" w:rsidRPr="008E348C">
        <w:rPr>
          <w:rFonts w:ascii="Arial" w:eastAsia="Arial" w:hAnsi="Arial" w:cs="Arial"/>
          <w:b/>
          <w:bCs/>
          <w:sz w:val="22"/>
          <w:szCs w:val="22"/>
        </w:rPr>
        <w:t>/12/2025</w:t>
      </w:r>
    </w:p>
    <w:p w14:paraId="19D788FD" w14:textId="26ECA7B5" w:rsidR="007D4F14" w:rsidRDefault="00000000">
      <w:pPr>
        <w:numPr>
          <w:ilvl w:val="0"/>
          <w:numId w:val="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Termine ultimo per la presentazione delle domande: </w:t>
      </w:r>
      <w:r w:rsidR="008E348C" w:rsidRPr="008E348C">
        <w:rPr>
          <w:rFonts w:ascii="Arial" w:eastAsia="Arial" w:hAnsi="Arial" w:cs="Arial"/>
          <w:b/>
          <w:bCs/>
          <w:sz w:val="22"/>
          <w:szCs w:val="22"/>
        </w:rPr>
        <w:t>31/12/2025</w:t>
      </w:r>
    </w:p>
    <w:p w14:paraId="7CAF09BA" w14:textId="54150523" w:rsidR="007D4F14" w:rsidRDefault="00000000">
      <w:pPr>
        <w:numPr>
          <w:ilvl w:val="0"/>
          <w:numId w:val="3"/>
        </w:numPr>
        <w:spacing w:after="28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Data di comunicazione dei risultati: </w:t>
      </w:r>
      <w:r w:rsidR="008E348C" w:rsidRPr="008E348C">
        <w:rPr>
          <w:rFonts w:ascii="Arial" w:eastAsia="Arial" w:hAnsi="Arial" w:cs="Arial"/>
          <w:b/>
          <w:bCs/>
          <w:sz w:val="22"/>
          <w:szCs w:val="22"/>
        </w:rPr>
        <w:t>19/01/2026</w:t>
      </w:r>
    </w:p>
    <w:p w14:paraId="62153122" w14:textId="77777777" w:rsidR="007D4F14" w:rsidRDefault="00000000">
      <w:pPr>
        <w:shd w:val="clear" w:color="auto" w:fill="FFFFFF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TRATTAMENTO DATI PERSONALI</w:t>
      </w:r>
    </w:p>
    <w:p w14:paraId="620ADC43" w14:textId="77777777" w:rsidR="007D4F14" w:rsidRDefault="007D4F14">
      <w:pPr>
        <w:shd w:val="clear" w:color="auto" w:fill="FFFFFF"/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55B0DA4B" w14:textId="77777777" w:rsidR="007D4F14" w:rsidRDefault="00000000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 dati personali forniti dagli interessati saranno raccolti presso le strutture organizzative dell’Azienda per le finalità del presente Avviso e trattati nel rispetto delle disposizioni di cui al </w:t>
      </w:r>
      <w:proofErr w:type="spellStart"/>
      <w:r>
        <w:rPr>
          <w:rFonts w:ascii="Arial" w:eastAsia="Arial" w:hAnsi="Arial" w:cs="Arial"/>
          <w:sz w:val="22"/>
          <w:szCs w:val="22"/>
        </w:rPr>
        <w:t>D.Lgs.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n. 196/2003 </w:t>
      </w:r>
      <w:proofErr w:type="spellStart"/>
      <w:proofErr w:type="gramStart"/>
      <w:r>
        <w:rPr>
          <w:rFonts w:ascii="Arial" w:eastAsia="Arial" w:hAnsi="Arial" w:cs="Arial"/>
          <w:sz w:val="22"/>
          <w:szCs w:val="22"/>
        </w:rPr>
        <w:t>ss.mm.ii</w:t>
      </w:r>
      <w:proofErr w:type="spellEnd"/>
      <w:r>
        <w:rPr>
          <w:rFonts w:ascii="Arial" w:eastAsia="Arial" w:hAnsi="Arial" w:cs="Arial"/>
          <w:sz w:val="22"/>
          <w:szCs w:val="22"/>
        </w:rPr>
        <w:t>..</w:t>
      </w:r>
      <w:proofErr w:type="gramEnd"/>
      <w:r>
        <w:rPr>
          <w:rFonts w:ascii="Arial" w:eastAsia="Arial" w:hAnsi="Arial" w:cs="Arial"/>
          <w:sz w:val="22"/>
          <w:szCs w:val="22"/>
        </w:rPr>
        <w:t xml:space="preserve"> La comunicazione dei dati ad altri soggetti pubblici e privati verrà effettuata in esecuzione di obblighi di legge, di regolamento e per lo svolgimento delle funzioni istituzionali, ai sensi di quanto previsto dal Decreto Legislativo n. 196/2003 cit. e ai sensi dell’art. 28 del Regolamento UE n° 2016/679 (GDPR) del 27 Aprile 2016. </w:t>
      </w:r>
    </w:p>
    <w:p w14:paraId="7CB354EC" w14:textId="77777777" w:rsidR="007D4F14" w:rsidRDefault="007D4F14">
      <w:pPr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06CDCE3C" w14:textId="77777777" w:rsidR="007D4F14" w:rsidRDefault="007D4F14">
      <w:pPr>
        <w:shd w:val="clear" w:color="auto" w:fill="FFFFFF"/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206D87E0" w14:textId="77777777" w:rsidR="007D4F14" w:rsidRDefault="00000000">
      <w:pPr>
        <w:shd w:val="clear" w:color="auto" w:fill="FFFFFF"/>
        <w:ind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PUBBLICITÀ</w:t>
      </w:r>
    </w:p>
    <w:p w14:paraId="25025912" w14:textId="77777777" w:rsidR="007D4F14" w:rsidRDefault="007D4F14">
      <w:pPr>
        <w:shd w:val="clear" w:color="auto" w:fill="FFFFFF"/>
        <w:ind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661FBFF5" w14:textId="77777777" w:rsidR="007D4F14" w:rsidRDefault="00000000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Il presente Avviso viene pubblicato sul sito web dell’Azienda al seguente indirizzo: www.aslcn2.it nella sezione “Bandi di gara e contratti”. </w:t>
      </w:r>
    </w:p>
    <w:p w14:paraId="6B141196" w14:textId="77777777" w:rsidR="007D4F14" w:rsidRDefault="007D4F14">
      <w:pPr>
        <w:shd w:val="clear" w:color="auto" w:fill="FFFFFF"/>
        <w:ind w:hanging="2"/>
        <w:jc w:val="both"/>
        <w:rPr>
          <w:rFonts w:ascii="Arial" w:eastAsia="Arial" w:hAnsi="Arial" w:cs="Arial"/>
          <w:sz w:val="22"/>
          <w:szCs w:val="22"/>
        </w:rPr>
      </w:pPr>
    </w:p>
    <w:p w14:paraId="7BF3A3CB" w14:textId="77777777" w:rsidR="007D4F14" w:rsidRDefault="00000000">
      <w:pPr>
        <w:shd w:val="clear" w:color="auto" w:fill="FFFFFF"/>
        <w:ind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INFORMAZIONI</w:t>
      </w:r>
    </w:p>
    <w:p w14:paraId="4CDFB023" w14:textId="77777777" w:rsidR="007D4F14" w:rsidRDefault="007D4F14">
      <w:pPr>
        <w:shd w:val="clear" w:color="auto" w:fill="FFFFFF"/>
        <w:ind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3C74FF43" w14:textId="77777777" w:rsidR="007D4F14" w:rsidRDefault="00000000">
      <w:pPr>
        <w:ind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Per quanto non previsto nel presente avviso si fa integrale rinvio alla vigente normativa in materia. Per eventuali chiarimenti ed informazioni, gli aspiranti potranno rivolgersi alla dott.ssa Daniela Alessi, all’indirizzo </w:t>
      </w:r>
      <w:hyperlink r:id="rId10">
        <w:r w:rsidR="007D4F14">
          <w:rPr>
            <w:rFonts w:ascii="Arial" w:eastAsia="Arial" w:hAnsi="Arial" w:cs="Arial"/>
            <w:color w:val="000080"/>
            <w:sz w:val="22"/>
            <w:szCs w:val="22"/>
            <w:u w:val="single"/>
          </w:rPr>
          <w:t>dalessi@aslcn2.it</w:t>
        </w:r>
      </w:hyperlink>
    </w:p>
    <w:p w14:paraId="6F71914B" w14:textId="77777777" w:rsidR="007D4F14" w:rsidRDefault="007D4F14">
      <w:pPr>
        <w:shd w:val="clear" w:color="auto" w:fill="FFFFFF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72DFCFEC" w14:textId="77777777" w:rsidR="007D4F14" w:rsidRDefault="007D4F14">
      <w:pPr>
        <w:shd w:val="clear" w:color="auto" w:fill="FFFFFF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0F387D4F" w14:textId="77777777" w:rsidR="007D4F14" w:rsidRDefault="00000000">
      <w:pPr>
        <w:shd w:val="clear" w:color="auto" w:fill="FFFFFF"/>
        <w:ind w:firstLine="0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Allegati al presente Avviso:  </w:t>
      </w:r>
    </w:p>
    <w:p w14:paraId="052BFAD2" w14:textId="77777777" w:rsidR="007D4F14" w:rsidRDefault="007D4F14">
      <w:pPr>
        <w:shd w:val="clear" w:color="auto" w:fill="FFFFFF"/>
        <w:ind w:hanging="2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33A9D6A7" w14:textId="70C6A309" w:rsidR="00B01A52" w:rsidRPr="00B01A52" w:rsidRDefault="00000000" w:rsidP="00B01A52">
      <w:pPr>
        <w:numPr>
          <w:ilvl w:val="0"/>
          <w:numId w:val="1"/>
        </w:numPr>
        <w:shd w:val="clear" w:color="auto" w:fill="FFFFFF"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Domanda di partecipazione</w:t>
      </w:r>
    </w:p>
    <w:p w14:paraId="7FA3AC29" w14:textId="6BD0895A" w:rsidR="00B01A52" w:rsidRPr="00B01A52" w:rsidRDefault="00000000" w:rsidP="00B01A52">
      <w:pPr>
        <w:numPr>
          <w:ilvl w:val="0"/>
          <w:numId w:val="1"/>
        </w:numPr>
        <w:shd w:val="clear" w:color="auto" w:fill="FFFFFF"/>
        <w:spacing w:line="276" w:lineRule="auto"/>
        <w:ind w:left="0" w:hanging="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Informativa privacy</w:t>
      </w:r>
    </w:p>
    <w:sectPr w:rsidR="00B01A52" w:rsidRPr="00B01A5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58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8F0A7" w14:textId="77777777" w:rsidR="008B2EB5" w:rsidRDefault="008B2EB5">
      <w:r>
        <w:separator/>
      </w:r>
    </w:p>
  </w:endnote>
  <w:endnote w:type="continuationSeparator" w:id="0">
    <w:p w14:paraId="5A419D79" w14:textId="77777777" w:rsidR="008B2EB5" w:rsidRDefault="008B2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B53BCF92-DC74-431F-8969-38087B53985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2" w:fontKey="{27EA7122-B22C-46DE-8369-44FC2D38FA6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DE20A6B-3B1B-497C-B775-E8B5F1EA3988}"/>
    <w:embedBold r:id="rId4" w:fontKey="{A22859D0-7D50-4579-9BCD-48F89D3EC776}"/>
    <w:embedBoldItalic r:id="rId5" w:fontKey="{53A56675-2EFB-402B-99EC-9FDD345936F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E2A729F-AF59-4D1D-B002-0E94594DAD24}"/>
    <w:embedBold r:id="rId7" w:fontKey="{1869AE63-DBE0-4BE2-8607-DB0C6AFAD629}"/>
    <w:embedBoldItalic r:id="rId8" w:fontKey="{3ABC32E7-7C71-4AEC-A9D4-749FCB0D753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0ADAE5EA-5492-44E6-9FA1-C0872BC889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655CF775-EB97-4D0E-A4BC-137BF6687F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5AAEC" w14:textId="77777777" w:rsidR="007D4F1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67B37FA3" wp14:editId="6C347451">
              <wp:simplePos x="0" y="0"/>
              <wp:positionH relativeFrom="column">
                <wp:posOffset>-4761</wp:posOffset>
              </wp:positionH>
              <wp:positionV relativeFrom="paragraph">
                <wp:posOffset>-4126</wp:posOffset>
              </wp:positionV>
              <wp:extent cx="24130" cy="24130"/>
              <wp:effectExtent l="0" t="0" r="0" b="0"/>
              <wp:wrapSquare wrapText="bothSides" distT="0" distB="0" distL="0" distR="0"/>
              <wp:docPr id="3" name="Rettango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38620" y="3772620"/>
                        <a:ext cx="14760" cy="14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5F3B0B" w14:textId="77777777" w:rsidR="007D4F14" w:rsidRDefault="00000000">
                          <w:pPr>
                            <w:ind w:hanging="2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PAGE 0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7B37FA3" id="Rettangolo 3" o:spid="_x0000_s1026" style="position:absolute;margin-left:-.35pt;margin-top:-.3pt;width:1.9pt;height:1.9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" filled="f" stroked="f">
              <v:textbox inset="0,0,0,0">
                <w:txbxContent>
                  <w:p w14:paraId="335F3B0B" w14:textId="77777777" w:rsidR="007D4F14" w:rsidRDefault="00000000">
                    <w:pPr>
                      <w:ind w:hanging="2"/>
                      <w:textDirection w:val="btLr"/>
                    </w:pPr>
                    <w:r>
                      <w:rPr>
                        <w:color w:val="000000"/>
                      </w:rPr>
                      <w:t xml:space="preserve"> PAGE 0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F7564C" w14:textId="77777777" w:rsidR="007D4F1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42B47">
      <w:rPr>
        <w:noProof/>
        <w:color w:val="000000"/>
      </w:rPr>
      <w:t>1</w:t>
    </w:r>
    <w:r>
      <w:rPr>
        <w:color w:val="000000"/>
      </w:rPr>
      <w:fldChar w:fldCharType="end"/>
    </w:r>
  </w:p>
  <w:p w14:paraId="65B6644B" w14:textId="77777777" w:rsidR="007D4F14" w:rsidRDefault="007D4F1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6400" w14:textId="77777777" w:rsidR="007D4F1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36341EA1" w14:textId="77777777" w:rsidR="007D4F14" w:rsidRDefault="007D4F1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35F994" w14:textId="77777777" w:rsidR="008B2EB5" w:rsidRDefault="008B2EB5">
      <w:r>
        <w:separator/>
      </w:r>
    </w:p>
  </w:footnote>
  <w:footnote w:type="continuationSeparator" w:id="0">
    <w:p w14:paraId="45EA8AE1" w14:textId="77777777" w:rsidR="008B2EB5" w:rsidRDefault="008B2E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A3095" w14:textId="77777777" w:rsidR="007D4F14" w:rsidRDefault="007D4F1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FE1EAF" w14:textId="77777777" w:rsidR="007D4F14" w:rsidRDefault="007D4F1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0EA7F5" w14:textId="77777777" w:rsidR="007D4F14" w:rsidRDefault="007D4F1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439F6"/>
    <w:multiLevelType w:val="multilevel"/>
    <w:tmpl w:val="995E245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B7B102C"/>
    <w:multiLevelType w:val="multilevel"/>
    <w:tmpl w:val="2390C6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3D0A7B"/>
    <w:multiLevelType w:val="multilevel"/>
    <w:tmpl w:val="7D94024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80E3737"/>
    <w:multiLevelType w:val="multilevel"/>
    <w:tmpl w:val="D6E0ED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69E13BAB"/>
    <w:multiLevelType w:val="multilevel"/>
    <w:tmpl w:val="ACDE69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61122436">
    <w:abstractNumId w:val="0"/>
  </w:num>
  <w:num w:numId="2" w16cid:durableId="1387146795">
    <w:abstractNumId w:val="4"/>
  </w:num>
  <w:num w:numId="3" w16cid:durableId="1198666588">
    <w:abstractNumId w:val="3"/>
  </w:num>
  <w:num w:numId="4" w16cid:durableId="1707682995">
    <w:abstractNumId w:val="1"/>
  </w:num>
  <w:num w:numId="5" w16cid:durableId="648863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F14"/>
    <w:rsid w:val="00223DDF"/>
    <w:rsid w:val="00306A2B"/>
    <w:rsid w:val="00742B47"/>
    <w:rsid w:val="00746A99"/>
    <w:rsid w:val="007D4F14"/>
    <w:rsid w:val="008B2EB5"/>
    <w:rsid w:val="008E348C"/>
    <w:rsid w:val="00994B82"/>
    <w:rsid w:val="009F6D3E"/>
    <w:rsid w:val="00AF04D6"/>
    <w:rsid w:val="00B01A52"/>
    <w:rsid w:val="00C85411"/>
    <w:rsid w:val="00C95D35"/>
    <w:rsid w:val="00D25793"/>
    <w:rsid w:val="00ED4A65"/>
    <w:rsid w:val="00EE740C"/>
    <w:rsid w:val="00FC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E8A59"/>
  <w15:docId w15:val="{8A95CE10-035C-44AD-BA3D-4AEB99C40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Titolo1Carattere">
    <w:name w:val="Titolo 1 Carattere"/>
    <w:uiPriority w:val="9"/>
    <w:qFormat/>
    <w:rsid w:val="0047267F"/>
    <w:rPr>
      <w:rFonts w:ascii="Cambria" w:eastAsia="Times New Roman" w:hAnsi="Cambria" w:cs="Times New Roman"/>
      <w:b/>
      <w:bCs/>
      <w:kern w:val="2"/>
      <w:sz w:val="32"/>
      <w:szCs w:val="32"/>
      <w:vertAlign w:val="subscript"/>
    </w:rPr>
  </w:style>
  <w:style w:type="character" w:customStyle="1" w:styleId="Titolo2Carattere">
    <w:name w:val="Titolo 2 Carattere"/>
    <w:uiPriority w:val="9"/>
    <w:semiHidden/>
    <w:qFormat/>
    <w:rsid w:val="0047267F"/>
    <w:rPr>
      <w:rFonts w:ascii="Cambria" w:eastAsia="Times New Roman" w:hAnsi="Cambria" w:cs="Times New Roman"/>
      <w:b/>
      <w:bCs/>
      <w:i/>
      <w:iCs/>
      <w:sz w:val="28"/>
      <w:szCs w:val="28"/>
      <w:vertAlign w:val="subscript"/>
    </w:rPr>
  </w:style>
  <w:style w:type="character" w:customStyle="1" w:styleId="Titolo3Carattere">
    <w:name w:val="Titolo 3 Carattere"/>
    <w:uiPriority w:val="9"/>
    <w:semiHidden/>
    <w:qFormat/>
    <w:rsid w:val="0047267F"/>
    <w:rPr>
      <w:rFonts w:ascii="Cambria" w:eastAsia="Times New Roman" w:hAnsi="Cambria" w:cs="Times New Roman"/>
      <w:b/>
      <w:bCs/>
      <w:sz w:val="26"/>
      <w:szCs w:val="26"/>
      <w:vertAlign w:val="subscript"/>
    </w:rPr>
  </w:style>
  <w:style w:type="character" w:customStyle="1" w:styleId="Titolo4Carattere">
    <w:name w:val="Titolo 4 Carattere"/>
    <w:uiPriority w:val="9"/>
    <w:semiHidden/>
    <w:qFormat/>
    <w:rsid w:val="0047267F"/>
    <w:rPr>
      <w:rFonts w:ascii="Calibri" w:eastAsia="Times New Roman" w:hAnsi="Calibri" w:cs="Times New Roman"/>
      <w:b/>
      <w:bCs/>
      <w:sz w:val="28"/>
      <w:szCs w:val="28"/>
      <w:vertAlign w:val="subscript"/>
    </w:rPr>
  </w:style>
  <w:style w:type="character" w:customStyle="1" w:styleId="Titolo5Carattere">
    <w:name w:val="Titolo 5 Carattere"/>
    <w:uiPriority w:val="9"/>
    <w:semiHidden/>
    <w:qFormat/>
    <w:rsid w:val="0047267F"/>
    <w:rPr>
      <w:rFonts w:ascii="Calibri" w:eastAsia="Times New Roman" w:hAnsi="Calibri" w:cs="Times New Roman"/>
      <w:b/>
      <w:bCs/>
      <w:i/>
      <w:iCs/>
      <w:sz w:val="26"/>
      <w:szCs w:val="26"/>
      <w:vertAlign w:val="subscript"/>
    </w:rPr>
  </w:style>
  <w:style w:type="character" w:customStyle="1" w:styleId="Titolo6Carattere">
    <w:name w:val="Titolo 6 Carattere"/>
    <w:uiPriority w:val="9"/>
    <w:semiHidden/>
    <w:qFormat/>
    <w:rsid w:val="0047267F"/>
    <w:rPr>
      <w:rFonts w:ascii="Calibri" w:eastAsia="Times New Roman" w:hAnsi="Calibri" w:cs="Times New Roman"/>
      <w:b/>
      <w:bCs/>
      <w:vertAlign w:val="subscript"/>
    </w:rPr>
  </w:style>
  <w:style w:type="character" w:customStyle="1" w:styleId="TitoloCarattere">
    <w:name w:val="Titolo Carattere"/>
    <w:uiPriority w:val="10"/>
    <w:qFormat/>
    <w:rsid w:val="0047267F"/>
    <w:rPr>
      <w:rFonts w:ascii="Cambria" w:eastAsia="Times New Roman" w:hAnsi="Cambria" w:cs="Times New Roman"/>
      <w:b/>
      <w:bCs/>
      <w:kern w:val="2"/>
      <w:sz w:val="32"/>
      <w:szCs w:val="32"/>
      <w:vertAlign w:val="subscript"/>
    </w:rPr>
  </w:style>
  <w:style w:type="character" w:styleId="Rimandocommento">
    <w:name w:val="annotation reference"/>
    <w:uiPriority w:val="99"/>
    <w:qFormat/>
    <w:rsid w:val="005D16F0"/>
    <w:rPr>
      <w:rFonts w:cs="Times New Roman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TestocommentoCarattere">
    <w:name w:val="Testo commento Carattere"/>
    <w:link w:val="Testocommento"/>
    <w:uiPriority w:val="99"/>
    <w:semiHidden/>
    <w:qFormat/>
    <w:rsid w:val="0047267F"/>
    <w:rPr>
      <w:sz w:val="20"/>
      <w:szCs w:val="20"/>
      <w:vertAlign w:val="subscript"/>
    </w:rPr>
  </w:style>
  <w:style w:type="character" w:customStyle="1" w:styleId="SoggettocommentoCarattere">
    <w:name w:val="Soggetto commento Carattere"/>
    <w:link w:val="Soggettocommento"/>
    <w:uiPriority w:val="99"/>
    <w:semiHidden/>
    <w:qFormat/>
    <w:rsid w:val="0047267F"/>
    <w:rPr>
      <w:b/>
      <w:bCs/>
      <w:sz w:val="20"/>
      <w:szCs w:val="20"/>
      <w:vertAlign w:val="subscript"/>
    </w:rPr>
  </w:style>
  <w:style w:type="character" w:customStyle="1" w:styleId="TestofumettoCarattere">
    <w:name w:val="Testo fumetto Carattere"/>
    <w:link w:val="Testofumetto"/>
    <w:uiPriority w:val="99"/>
    <w:semiHidden/>
    <w:qFormat/>
    <w:rsid w:val="0047267F"/>
    <w:rPr>
      <w:sz w:val="0"/>
      <w:szCs w:val="0"/>
      <w:vertAlign w:val="subscript"/>
    </w:rPr>
  </w:style>
  <w:style w:type="character" w:customStyle="1" w:styleId="SottotitoloCarattere">
    <w:name w:val="Sottotitolo Carattere"/>
    <w:uiPriority w:val="11"/>
    <w:qFormat/>
    <w:rsid w:val="0047267F"/>
    <w:rPr>
      <w:rFonts w:ascii="Cambria" w:eastAsia="Times New Roman" w:hAnsi="Cambria" w:cs="Times New Roman"/>
      <w:sz w:val="24"/>
      <w:szCs w:val="24"/>
      <w:vertAlign w:val="subscript"/>
    </w:rPr>
  </w:style>
  <w:style w:type="character" w:customStyle="1" w:styleId="InternetLink">
    <w:name w:val="Internet Link"/>
    <w:uiPriority w:val="99"/>
    <w:qFormat/>
    <w:rsid w:val="001971DE"/>
    <w:rPr>
      <w:rFonts w:cs="Times New Roman"/>
      <w:color w:val="0000FF"/>
      <w:u w:val="single"/>
    </w:rPr>
  </w:style>
  <w:style w:type="character" w:customStyle="1" w:styleId="Menzionenonrisolta1">
    <w:name w:val="Menzione non risolta1"/>
    <w:uiPriority w:val="99"/>
    <w:semiHidden/>
    <w:qFormat/>
    <w:rsid w:val="001971DE"/>
    <w:rPr>
      <w:rFonts w:cs="Times New Roman"/>
      <w:color w:val="605E5C"/>
      <w:shd w:val="clear" w:color="auto" w:fill="E1DFDD"/>
    </w:rPr>
  </w:style>
  <w:style w:type="character" w:styleId="Enfasigrassetto">
    <w:name w:val="Strong"/>
    <w:uiPriority w:val="99"/>
    <w:qFormat/>
    <w:rsid w:val="00441C90"/>
    <w:rPr>
      <w:rFonts w:cs="Times New Roman"/>
      <w:b/>
      <w:bCs/>
    </w:rPr>
  </w:style>
  <w:style w:type="character" w:customStyle="1" w:styleId="PidipaginaCarattere">
    <w:name w:val="Piè di pagina Carattere"/>
    <w:link w:val="Pidipagina"/>
    <w:uiPriority w:val="99"/>
    <w:qFormat/>
    <w:rsid w:val="0047267F"/>
    <w:rPr>
      <w:sz w:val="24"/>
      <w:szCs w:val="24"/>
      <w:vertAlign w:val="subscript"/>
    </w:rPr>
  </w:style>
  <w:style w:type="character" w:styleId="Numeropagina">
    <w:name w:val="page number"/>
    <w:uiPriority w:val="99"/>
    <w:qFormat/>
    <w:rsid w:val="008C3626"/>
    <w:rPr>
      <w:rFonts w:cs="Times New Roman"/>
    </w:rPr>
  </w:style>
  <w:style w:type="character" w:customStyle="1" w:styleId="IntestazioneCarattere">
    <w:name w:val="Intestazione Carattere"/>
    <w:link w:val="Intestazione"/>
    <w:uiPriority w:val="99"/>
    <w:qFormat/>
    <w:rsid w:val="002D63AA"/>
    <w:rPr>
      <w:sz w:val="24"/>
      <w:szCs w:val="24"/>
      <w:vertAlign w:val="subscript"/>
    </w:rPr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5237D6"/>
    <w:rPr>
      <w:color w:val="605E5C"/>
      <w:shd w:val="clear" w:color="auto" w:fill="E1DFDD"/>
    </w:rPr>
  </w:style>
  <w:style w:type="character" w:styleId="Collegamentoipertestuale">
    <w:name w:val="Hyperlink"/>
    <w:rPr>
      <w:color w:val="000080"/>
      <w:u w:val="single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caption1">
    <w:name w:val="caption1"/>
    <w:basedOn w:val="Normale"/>
    <w:qFormat/>
    <w:pPr>
      <w:suppressLineNumbers/>
      <w:spacing w:before="120" w:after="120"/>
    </w:pPr>
    <w:rPr>
      <w:rFonts w:cs="Arial"/>
      <w:i/>
      <w:iCs/>
    </w:rPr>
  </w:style>
  <w:style w:type="paragraph" w:styleId="Testocommento">
    <w:name w:val="annotation text"/>
    <w:basedOn w:val="Normale"/>
    <w:link w:val="TestocommentoCarattere"/>
    <w:uiPriority w:val="99"/>
    <w:qFormat/>
    <w:rsid w:val="005D16F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qFormat/>
    <w:rsid w:val="005D16F0"/>
    <w:rPr>
      <w:b/>
      <w:bCs/>
    </w:rPr>
  </w:style>
  <w:style w:type="paragraph" w:styleId="Testofumetto">
    <w:name w:val="Balloon Text"/>
    <w:basedOn w:val="Normale"/>
    <w:link w:val="TestofumettoCarattere"/>
    <w:uiPriority w:val="99"/>
    <w:qFormat/>
    <w:rsid w:val="005D16F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99"/>
    <w:qFormat/>
    <w:rsid w:val="00F87D68"/>
    <w:pPr>
      <w:ind w:left="720"/>
      <w:contextualSpacing/>
    </w:pPr>
  </w:style>
  <w:style w:type="paragraph" w:styleId="NormaleWeb">
    <w:name w:val="Normal (Web)"/>
    <w:basedOn w:val="Normale"/>
    <w:uiPriority w:val="99"/>
    <w:semiHidden/>
    <w:qFormat/>
    <w:rsid w:val="00441C90"/>
    <w:pPr>
      <w:spacing w:beforeAutospacing="1" w:afterAutospacing="1"/>
      <w:ind w:firstLine="0"/>
    </w:pPr>
  </w:style>
  <w:style w:type="paragraph" w:customStyle="1" w:styleId="Intestazioneepidipagina">
    <w:name w:val="Intestazione e piè di pagina"/>
    <w:basedOn w:val="Normale"/>
    <w:qFormat/>
  </w:style>
  <w:style w:type="paragraph" w:styleId="Pidipagina">
    <w:name w:val="footer"/>
    <w:basedOn w:val="Normale"/>
    <w:link w:val="PidipaginaCarattere"/>
    <w:uiPriority w:val="99"/>
    <w:rsid w:val="008C3626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link w:val="IntestazioneCarattere"/>
    <w:uiPriority w:val="99"/>
    <w:unhideWhenUsed/>
    <w:rsid w:val="002D63AA"/>
    <w:pPr>
      <w:tabs>
        <w:tab w:val="center" w:pos="4819"/>
        <w:tab w:val="right" w:pos="9638"/>
      </w:tabs>
    </w:pPr>
  </w:style>
  <w:style w:type="paragraph" w:customStyle="1" w:styleId="Contenutocornice">
    <w:name w:val="Contenuto cornice"/>
    <w:basedOn w:val="Normale"/>
    <w:qFormat/>
  </w:style>
  <w:style w:type="table" w:customStyle="1" w:styleId="TableNormal1">
    <w:name w:val="Table Normal1"/>
    <w:uiPriority w:val="99"/>
    <w:rsid w:val="005D16F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dalessi@aslcn2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slcn2@legalmail.it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h2Syme3I38Qk2G/Zawsu6TWiBw==">CgMxLjA4AHIhMWN0MnBkZVZmem8zNEZRY1BPbXVZaVdMbmdXaHRHRkJD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1105</Words>
  <Characters>6299</Characters>
  <Application>Microsoft Office Word</Application>
  <DocSecurity>0</DocSecurity>
  <Lines>52</Lines>
  <Paragraphs>14</Paragraphs>
  <ScaleCrop>false</ScaleCrop>
  <Company/>
  <LinksUpToDate>false</LinksUpToDate>
  <CharactersWithSpaces>7390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Reano Luca</cp:lastModifiedBy>
  <cp:revision>9</cp:revision>
  <dcterms:created xsi:type="dcterms:W3CDTF">2025-11-09T17:09:00Z</dcterms:created>
  <dcterms:modified xsi:type="dcterms:W3CDTF">2025-12-02T10:21:00Z</dcterms:modified>
</cp:coreProperties>
</file>