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5394F" w14:textId="4540AB9E" w:rsidR="00D5015B" w:rsidRPr="00156EEA" w:rsidRDefault="00D5015B" w:rsidP="00D5015B">
      <w:pPr>
        <w:jc w:val="both"/>
        <w:rPr>
          <w:rFonts w:ascii="Arial" w:hAnsi="Arial" w:cs="Arial"/>
          <w:b/>
        </w:rPr>
      </w:pPr>
      <w:r>
        <w:rPr>
          <w:rFonts w:ascii="Arial" w:hAnsi="Arial" w:cs="Arial"/>
          <w:b/>
        </w:rPr>
        <w:t>QUESTIONARIO RESPONSABILI DEL TRATTAMENTO</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387"/>
        <w:gridCol w:w="708"/>
        <w:gridCol w:w="709"/>
        <w:gridCol w:w="1843"/>
        <w:gridCol w:w="1417"/>
      </w:tblGrid>
      <w:tr w:rsidR="00D5015B" w:rsidRPr="00B0137B" w14:paraId="52B25AE1" w14:textId="77777777" w:rsidTr="008E5704">
        <w:tc>
          <w:tcPr>
            <w:tcW w:w="5955" w:type="dxa"/>
            <w:gridSpan w:val="2"/>
          </w:tcPr>
          <w:p w14:paraId="12D45C8D" w14:textId="77777777" w:rsidR="00D5015B" w:rsidRPr="00B0137B" w:rsidRDefault="00D5015B" w:rsidP="008E5704">
            <w:pPr>
              <w:jc w:val="both"/>
              <w:rPr>
                <w:rFonts w:ascii="Arial" w:hAnsi="Arial" w:cs="Arial"/>
                <w:b/>
              </w:rPr>
            </w:pPr>
            <w:r w:rsidRPr="00B0137B">
              <w:rPr>
                <w:rFonts w:ascii="Arial" w:hAnsi="Arial" w:cs="Arial"/>
                <w:b/>
              </w:rPr>
              <w:t>MISURE TECNICHE ED ORGANIZZATIVE</w:t>
            </w:r>
          </w:p>
        </w:tc>
        <w:tc>
          <w:tcPr>
            <w:tcW w:w="708" w:type="dxa"/>
            <w:hideMark/>
          </w:tcPr>
          <w:p w14:paraId="77EF4052" w14:textId="77777777" w:rsidR="00D5015B" w:rsidRPr="00B0137B" w:rsidRDefault="00D5015B" w:rsidP="008E5704">
            <w:pPr>
              <w:jc w:val="both"/>
              <w:rPr>
                <w:rFonts w:ascii="Arial" w:hAnsi="Arial" w:cs="Arial"/>
                <w:b/>
              </w:rPr>
            </w:pPr>
            <w:r w:rsidRPr="00B0137B">
              <w:rPr>
                <w:rFonts w:ascii="Arial" w:hAnsi="Arial" w:cs="Arial"/>
                <w:b/>
              </w:rPr>
              <w:t>SI</w:t>
            </w:r>
          </w:p>
        </w:tc>
        <w:tc>
          <w:tcPr>
            <w:tcW w:w="709" w:type="dxa"/>
          </w:tcPr>
          <w:p w14:paraId="30838559" w14:textId="77777777" w:rsidR="00D5015B" w:rsidRPr="00B0137B" w:rsidRDefault="00D5015B" w:rsidP="008E5704">
            <w:pPr>
              <w:jc w:val="both"/>
              <w:rPr>
                <w:rFonts w:ascii="Arial" w:hAnsi="Arial" w:cs="Arial"/>
                <w:b/>
              </w:rPr>
            </w:pPr>
            <w:r w:rsidRPr="00B0137B">
              <w:rPr>
                <w:rFonts w:ascii="Arial" w:hAnsi="Arial" w:cs="Arial"/>
                <w:b/>
              </w:rPr>
              <w:t>NO</w:t>
            </w:r>
          </w:p>
        </w:tc>
        <w:tc>
          <w:tcPr>
            <w:tcW w:w="1843" w:type="dxa"/>
          </w:tcPr>
          <w:p w14:paraId="409F6F0A" w14:textId="77777777" w:rsidR="00D5015B" w:rsidRPr="00B0137B" w:rsidRDefault="00D5015B" w:rsidP="008E5704">
            <w:pPr>
              <w:jc w:val="both"/>
              <w:rPr>
                <w:rFonts w:ascii="Arial" w:hAnsi="Arial" w:cs="Arial"/>
                <w:b/>
              </w:rPr>
            </w:pPr>
            <w:r w:rsidRPr="00B0137B">
              <w:rPr>
                <w:rFonts w:ascii="Arial" w:hAnsi="Arial" w:cs="Arial"/>
                <w:b/>
              </w:rPr>
              <w:t xml:space="preserve">      NON APPLICABILE</w:t>
            </w:r>
          </w:p>
        </w:tc>
        <w:tc>
          <w:tcPr>
            <w:tcW w:w="1417" w:type="dxa"/>
          </w:tcPr>
          <w:p w14:paraId="3F73A5F4" w14:textId="77777777" w:rsidR="00D5015B" w:rsidRPr="00B0137B" w:rsidRDefault="00D5015B" w:rsidP="008E5704">
            <w:pPr>
              <w:jc w:val="both"/>
              <w:rPr>
                <w:rFonts w:ascii="Arial" w:hAnsi="Arial" w:cs="Arial"/>
                <w:b/>
              </w:rPr>
            </w:pPr>
            <w:r w:rsidRPr="00B0137B">
              <w:rPr>
                <w:rFonts w:ascii="Arial" w:hAnsi="Arial" w:cs="Arial"/>
                <w:b/>
              </w:rPr>
              <w:t>NOTE</w:t>
            </w:r>
          </w:p>
        </w:tc>
      </w:tr>
      <w:tr w:rsidR="00D5015B" w:rsidRPr="00B0137B" w14:paraId="44CF3C1C" w14:textId="77777777" w:rsidTr="008E5704">
        <w:tc>
          <w:tcPr>
            <w:tcW w:w="568" w:type="dxa"/>
          </w:tcPr>
          <w:p w14:paraId="1F555064" w14:textId="77777777" w:rsidR="00D5015B" w:rsidRPr="00B0137B" w:rsidRDefault="00D5015B" w:rsidP="00D5015B">
            <w:pPr>
              <w:numPr>
                <w:ilvl w:val="0"/>
                <w:numId w:val="1"/>
              </w:numPr>
              <w:jc w:val="both"/>
              <w:rPr>
                <w:rFonts w:ascii="Arial" w:hAnsi="Arial" w:cs="Arial"/>
                <w:b/>
              </w:rPr>
            </w:pPr>
          </w:p>
        </w:tc>
        <w:tc>
          <w:tcPr>
            <w:tcW w:w="5387" w:type="dxa"/>
            <w:hideMark/>
          </w:tcPr>
          <w:p w14:paraId="26F9E053" w14:textId="77777777" w:rsidR="00D5015B" w:rsidRPr="00B0137B" w:rsidRDefault="00D5015B" w:rsidP="008E5704">
            <w:pPr>
              <w:jc w:val="both"/>
              <w:rPr>
                <w:rFonts w:ascii="Arial" w:hAnsi="Arial" w:cs="Arial"/>
                <w:bCs/>
              </w:rPr>
            </w:pPr>
            <w:r w:rsidRPr="00B0137B">
              <w:rPr>
                <w:rFonts w:ascii="Arial" w:hAnsi="Arial" w:cs="Arial"/>
                <w:bCs/>
              </w:rPr>
              <w:t>Adozione di una Politica aziendale in materia di protezione dei dati personali che garantisca e documenti la conformità a tutti i requisiti legali e normativi applicabili all’attività svolta</w:t>
            </w:r>
          </w:p>
        </w:tc>
        <w:tc>
          <w:tcPr>
            <w:tcW w:w="708" w:type="dxa"/>
          </w:tcPr>
          <w:p w14:paraId="5B1F9B61" w14:textId="77777777" w:rsidR="00D5015B" w:rsidRPr="00B0137B" w:rsidRDefault="00D5015B" w:rsidP="008E5704">
            <w:pPr>
              <w:jc w:val="both"/>
              <w:rPr>
                <w:rFonts w:ascii="Arial" w:hAnsi="Arial" w:cs="Arial"/>
                <w:b/>
              </w:rPr>
            </w:pPr>
          </w:p>
        </w:tc>
        <w:tc>
          <w:tcPr>
            <w:tcW w:w="709" w:type="dxa"/>
          </w:tcPr>
          <w:p w14:paraId="6698C029" w14:textId="77777777" w:rsidR="00D5015B" w:rsidRPr="00B0137B" w:rsidRDefault="00D5015B" w:rsidP="008E5704">
            <w:pPr>
              <w:jc w:val="both"/>
              <w:rPr>
                <w:rFonts w:ascii="Arial" w:hAnsi="Arial" w:cs="Arial"/>
                <w:b/>
              </w:rPr>
            </w:pPr>
          </w:p>
        </w:tc>
        <w:tc>
          <w:tcPr>
            <w:tcW w:w="1843" w:type="dxa"/>
          </w:tcPr>
          <w:p w14:paraId="0D10E2A1" w14:textId="77777777" w:rsidR="00D5015B" w:rsidRPr="00B0137B" w:rsidRDefault="00D5015B" w:rsidP="008E5704">
            <w:pPr>
              <w:jc w:val="both"/>
              <w:rPr>
                <w:rFonts w:ascii="Arial" w:hAnsi="Arial" w:cs="Arial"/>
                <w:b/>
              </w:rPr>
            </w:pPr>
          </w:p>
        </w:tc>
        <w:tc>
          <w:tcPr>
            <w:tcW w:w="1417" w:type="dxa"/>
          </w:tcPr>
          <w:p w14:paraId="5BD2E605" w14:textId="77777777" w:rsidR="00D5015B" w:rsidRPr="00B0137B" w:rsidRDefault="00D5015B" w:rsidP="008E5704">
            <w:pPr>
              <w:jc w:val="both"/>
              <w:rPr>
                <w:rFonts w:ascii="Arial" w:hAnsi="Arial" w:cs="Arial"/>
                <w:b/>
              </w:rPr>
            </w:pPr>
          </w:p>
        </w:tc>
      </w:tr>
      <w:tr w:rsidR="00D5015B" w:rsidRPr="00B0137B" w14:paraId="18075B50" w14:textId="77777777" w:rsidTr="008E5704">
        <w:tc>
          <w:tcPr>
            <w:tcW w:w="568" w:type="dxa"/>
          </w:tcPr>
          <w:p w14:paraId="5D41E665" w14:textId="77777777" w:rsidR="00D5015B" w:rsidRPr="00B0137B" w:rsidRDefault="00D5015B" w:rsidP="00D5015B">
            <w:pPr>
              <w:numPr>
                <w:ilvl w:val="0"/>
                <w:numId w:val="1"/>
              </w:numPr>
              <w:jc w:val="both"/>
              <w:rPr>
                <w:rFonts w:ascii="Arial" w:hAnsi="Arial" w:cs="Arial"/>
                <w:b/>
              </w:rPr>
            </w:pPr>
          </w:p>
        </w:tc>
        <w:tc>
          <w:tcPr>
            <w:tcW w:w="5387" w:type="dxa"/>
            <w:hideMark/>
          </w:tcPr>
          <w:p w14:paraId="4430A3EE" w14:textId="77777777" w:rsidR="00D5015B" w:rsidRPr="00B0137B" w:rsidRDefault="00D5015B" w:rsidP="008E5704">
            <w:pPr>
              <w:jc w:val="both"/>
              <w:rPr>
                <w:rFonts w:ascii="Arial" w:hAnsi="Arial" w:cs="Arial"/>
                <w:bCs/>
              </w:rPr>
            </w:pPr>
            <w:r w:rsidRPr="00B0137B">
              <w:rPr>
                <w:rFonts w:ascii="Arial" w:hAnsi="Arial" w:cs="Arial"/>
                <w:bCs/>
              </w:rPr>
              <w:t>Nomina del Responsabile della protezione dei dati (DPO) / di una funzione interna deputata alla gestione degli adempimenti privacy.</w:t>
            </w:r>
          </w:p>
          <w:p w14:paraId="190DC93D" w14:textId="77777777" w:rsidR="00D5015B" w:rsidRPr="00B0137B" w:rsidRDefault="00D5015B" w:rsidP="008E5704">
            <w:pPr>
              <w:jc w:val="both"/>
              <w:rPr>
                <w:rFonts w:ascii="Arial" w:hAnsi="Arial" w:cs="Arial"/>
                <w:bCs/>
              </w:rPr>
            </w:pPr>
            <w:r w:rsidRPr="00B0137B">
              <w:rPr>
                <w:rFonts w:ascii="Arial" w:hAnsi="Arial" w:cs="Arial"/>
                <w:bCs/>
              </w:rPr>
              <w:t xml:space="preserve">Nome: </w:t>
            </w:r>
          </w:p>
          <w:p w14:paraId="40EDF297" w14:textId="77777777" w:rsidR="00D5015B" w:rsidRPr="00B0137B" w:rsidRDefault="00D5015B" w:rsidP="008E5704">
            <w:pPr>
              <w:jc w:val="both"/>
              <w:rPr>
                <w:rFonts w:ascii="Arial" w:hAnsi="Arial" w:cs="Arial"/>
                <w:bCs/>
              </w:rPr>
            </w:pPr>
            <w:r w:rsidRPr="00B0137B">
              <w:rPr>
                <w:rFonts w:ascii="Arial" w:hAnsi="Arial" w:cs="Arial"/>
                <w:bCs/>
              </w:rPr>
              <w:t xml:space="preserve">Numero di telefono: </w:t>
            </w:r>
          </w:p>
          <w:p w14:paraId="03806500" w14:textId="77777777" w:rsidR="00D5015B" w:rsidRPr="00B0137B" w:rsidRDefault="00D5015B" w:rsidP="008E5704">
            <w:pPr>
              <w:jc w:val="both"/>
              <w:rPr>
                <w:rFonts w:ascii="Arial" w:hAnsi="Arial" w:cs="Arial"/>
                <w:bCs/>
              </w:rPr>
            </w:pPr>
            <w:r w:rsidRPr="00B0137B">
              <w:rPr>
                <w:rFonts w:ascii="Arial" w:hAnsi="Arial" w:cs="Arial"/>
                <w:bCs/>
              </w:rPr>
              <w:t>Indirizzo e-mail:</w:t>
            </w:r>
          </w:p>
        </w:tc>
        <w:tc>
          <w:tcPr>
            <w:tcW w:w="708" w:type="dxa"/>
          </w:tcPr>
          <w:p w14:paraId="6FAF51D1" w14:textId="77777777" w:rsidR="00D5015B" w:rsidRPr="00B0137B" w:rsidRDefault="00D5015B" w:rsidP="008E5704">
            <w:pPr>
              <w:jc w:val="both"/>
              <w:rPr>
                <w:rFonts w:ascii="Arial" w:hAnsi="Arial" w:cs="Arial"/>
                <w:b/>
              </w:rPr>
            </w:pPr>
          </w:p>
        </w:tc>
        <w:tc>
          <w:tcPr>
            <w:tcW w:w="709" w:type="dxa"/>
          </w:tcPr>
          <w:p w14:paraId="33E2AE32" w14:textId="77777777" w:rsidR="00D5015B" w:rsidRPr="00B0137B" w:rsidRDefault="00D5015B" w:rsidP="008E5704">
            <w:pPr>
              <w:jc w:val="both"/>
              <w:rPr>
                <w:rFonts w:ascii="Arial" w:hAnsi="Arial" w:cs="Arial"/>
                <w:b/>
              </w:rPr>
            </w:pPr>
          </w:p>
        </w:tc>
        <w:tc>
          <w:tcPr>
            <w:tcW w:w="1843" w:type="dxa"/>
          </w:tcPr>
          <w:p w14:paraId="1A4183F7" w14:textId="77777777" w:rsidR="00D5015B" w:rsidRPr="00B0137B" w:rsidRDefault="00D5015B" w:rsidP="008E5704">
            <w:pPr>
              <w:jc w:val="both"/>
              <w:rPr>
                <w:rFonts w:ascii="Arial" w:hAnsi="Arial" w:cs="Arial"/>
                <w:b/>
              </w:rPr>
            </w:pPr>
          </w:p>
        </w:tc>
        <w:tc>
          <w:tcPr>
            <w:tcW w:w="1417" w:type="dxa"/>
          </w:tcPr>
          <w:p w14:paraId="5E705F5D" w14:textId="77777777" w:rsidR="00D5015B" w:rsidRPr="00B0137B" w:rsidRDefault="00D5015B" w:rsidP="008E5704">
            <w:pPr>
              <w:jc w:val="both"/>
              <w:rPr>
                <w:rFonts w:ascii="Arial" w:hAnsi="Arial" w:cs="Arial"/>
                <w:b/>
              </w:rPr>
            </w:pPr>
          </w:p>
        </w:tc>
      </w:tr>
      <w:tr w:rsidR="00D5015B" w:rsidRPr="00B0137B" w14:paraId="266F2855" w14:textId="77777777" w:rsidTr="008E5704">
        <w:tc>
          <w:tcPr>
            <w:tcW w:w="568" w:type="dxa"/>
          </w:tcPr>
          <w:p w14:paraId="6D46CE72" w14:textId="77777777" w:rsidR="00D5015B" w:rsidRPr="00B0137B" w:rsidRDefault="00D5015B" w:rsidP="00D5015B">
            <w:pPr>
              <w:numPr>
                <w:ilvl w:val="0"/>
                <w:numId w:val="1"/>
              </w:numPr>
              <w:jc w:val="both"/>
              <w:rPr>
                <w:rFonts w:ascii="Arial" w:hAnsi="Arial" w:cs="Arial"/>
                <w:b/>
              </w:rPr>
            </w:pPr>
          </w:p>
        </w:tc>
        <w:tc>
          <w:tcPr>
            <w:tcW w:w="5387" w:type="dxa"/>
            <w:hideMark/>
          </w:tcPr>
          <w:p w14:paraId="506AE911" w14:textId="77777777" w:rsidR="00D5015B" w:rsidRPr="00B0137B" w:rsidRDefault="00D5015B" w:rsidP="008E5704">
            <w:pPr>
              <w:jc w:val="both"/>
              <w:rPr>
                <w:rFonts w:ascii="Arial" w:hAnsi="Arial" w:cs="Arial"/>
                <w:bCs/>
              </w:rPr>
            </w:pPr>
            <w:r w:rsidRPr="00B0137B">
              <w:rPr>
                <w:rFonts w:ascii="Arial" w:hAnsi="Arial" w:cs="Arial"/>
                <w:bCs/>
              </w:rPr>
              <w:t>Definizione di un organigramma privacy aziendale</w:t>
            </w:r>
          </w:p>
          <w:p w14:paraId="307C228B" w14:textId="77777777" w:rsidR="00D5015B" w:rsidRPr="00B0137B" w:rsidRDefault="00D5015B" w:rsidP="008E5704">
            <w:pPr>
              <w:jc w:val="both"/>
              <w:rPr>
                <w:rFonts w:ascii="Arial" w:hAnsi="Arial" w:cs="Arial"/>
                <w:bCs/>
              </w:rPr>
            </w:pPr>
          </w:p>
        </w:tc>
        <w:tc>
          <w:tcPr>
            <w:tcW w:w="708" w:type="dxa"/>
          </w:tcPr>
          <w:p w14:paraId="25460185" w14:textId="77777777" w:rsidR="00D5015B" w:rsidRPr="00B0137B" w:rsidRDefault="00D5015B" w:rsidP="008E5704">
            <w:pPr>
              <w:jc w:val="both"/>
              <w:rPr>
                <w:rFonts w:ascii="Arial" w:hAnsi="Arial" w:cs="Arial"/>
                <w:b/>
                <w:bCs/>
              </w:rPr>
            </w:pPr>
          </w:p>
        </w:tc>
        <w:tc>
          <w:tcPr>
            <w:tcW w:w="709" w:type="dxa"/>
          </w:tcPr>
          <w:p w14:paraId="09B508B0" w14:textId="77777777" w:rsidR="00D5015B" w:rsidRPr="00B0137B" w:rsidRDefault="00D5015B" w:rsidP="008E5704">
            <w:pPr>
              <w:jc w:val="both"/>
              <w:rPr>
                <w:rFonts w:ascii="Arial" w:hAnsi="Arial" w:cs="Arial"/>
                <w:b/>
                <w:bCs/>
              </w:rPr>
            </w:pPr>
          </w:p>
        </w:tc>
        <w:tc>
          <w:tcPr>
            <w:tcW w:w="1843" w:type="dxa"/>
          </w:tcPr>
          <w:p w14:paraId="011AF25A" w14:textId="77777777" w:rsidR="00D5015B" w:rsidRPr="00B0137B" w:rsidRDefault="00D5015B" w:rsidP="008E5704">
            <w:pPr>
              <w:jc w:val="both"/>
              <w:rPr>
                <w:rFonts w:ascii="Arial" w:hAnsi="Arial" w:cs="Arial"/>
                <w:b/>
                <w:bCs/>
              </w:rPr>
            </w:pPr>
          </w:p>
        </w:tc>
        <w:tc>
          <w:tcPr>
            <w:tcW w:w="1417" w:type="dxa"/>
          </w:tcPr>
          <w:p w14:paraId="01D012D5" w14:textId="77777777" w:rsidR="00D5015B" w:rsidRPr="00B0137B" w:rsidRDefault="00D5015B" w:rsidP="008E5704">
            <w:pPr>
              <w:jc w:val="both"/>
              <w:rPr>
                <w:rFonts w:ascii="Arial" w:hAnsi="Arial" w:cs="Arial"/>
                <w:b/>
                <w:bCs/>
              </w:rPr>
            </w:pPr>
          </w:p>
        </w:tc>
      </w:tr>
      <w:tr w:rsidR="00D5015B" w:rsidRPr="00B0137B" w14:paraId="17BE09E8" w14:textId="77777777" w:rsidTr="008E5704">
        <w:tc>
          <w:tcPr>
            <w:tcW w:w="568" w:type="dxa"/>
          </w:tcPr>
          <w:p w14:paraId="116B17A3" w14:textId="77777777" w:rsidR="00D5015B" w:rsidRPr="00B0137B" w:rsidRDefault="00D5015B" w:rsidP="00D5015B">
            <w:pPr>
              <w:numPr>
                <w:ilvl w:val="0"/>
                <w:numId w:val="1"/>
              </w:numPr>
              <w:jc w:val="both"/>
              <w:rPr>
                <w:rFonts w:ascii="Arial" w:hAnsi="Arial" w:cs="Arial"/>
                <w:b/>
              </w:rPr>
            </w:pPr>
          </w:p>
        </w:tc>
        <w:tc>
          <w:tcPr>
            <w:tcW w:w="5387" w:type="dxa"/>
            <w:hideMark/>
          </w:tcPr>
          <w:p w14:paraId="54768FBC" w14:textId="77777777" w:rsidR="00D5015B" w:rsidRPr="00B0137B" w:rsidRDefault="00D5015B" w:rsidP="008E5704">
            <w:pPr>
              <w:jc w:val="both"/>
              <w:rPr>
                <w:rFonts w:ascii="Arial" w:hAnsi="Arial" w:cs="Arial"/>
                <w:bCs/>
              </w:rPr>
            </w:pPr>
            <w:r w:rsidRPr="00B0137B">
              <w:rPr>
                <w:rFonts w:ascii="Arial" w:hAnsi="Arial" w:cs="Arial"/>
                <w:bCs/>
              </w:rPr>
              <w:t xml:space="preserve">Autorizzazione al trattamento e formazione del personale che accede ai dati oggetto del trattamento. </w:t>
            </w:r>
          </w:p>
          <w:p w14:paraId="6374F460" w14:textId="77777777" w:rsidR="00D5015B" w:rsidRPr="00B0137B" w:rsidRDefault="00D5015B" w:rsidP="008E5704">
            <w:pPr>
              <w:jc w:val="both"/>
              <w:rPr>
                <w:rFonts w:ascii="Arial" w:hAnsi="Arial" w:cs="Arial"/>
                <w:bCs/>
              </w:rPr>
            </w:pPr>
          </w:p>
        </w:tc>
        <w:tc>
          <w:tcPr>
            <w:tcW w:w="708" w:type="dxa"/>
          </w:tcPr>
          <w:p w14:paraId="18CFFD90" w14:textId="77777777" w:rsidR="00D5015B" w:rsidRPr="00B0137B" w:rsidRDefault="00D5015B" w:rsidP="008E5704">
            <w:pPr>
              <w:jc w:val="both"/>
              <w:rPr>
                <w:rFonts w:ascii="Arial" w:hAnsi="Arial" w:cs="Arial"/>
                <w:b/>
              </w:rPr>
            </w:pPr>
          </w:p>
        </w:tc>
        <w:tc>
          <w:tcPr>
            <w:tcW w:w="709" w:type="dxa"/>
          </w:tcPr>
          <w:p w14:paraId="7E3F4C5C" w14:textId="77777777" w:rsidR="00D5015B" w:rsidRPr="00B0137B" w:rsidRDefault="00D5015B" w:rsidP="008E5704">
            <w:pPr>
              <w:jc w:val="both"/>
              <w:rPr>
                <w:rFonts w:ascii="Arial" w:hAnsi="Arial" w:cs="Arial"/>
                <w:b/>
              </w:rPr>
            </w:pPr>
          </w:p>
        </w:tc>
        <w:tc>
          <w:tcPr>
            <w:tcW w:w="1843" w:type="dxa"/>
          </w:tcPr>
          <w:p w14:paraId="5D615776" w14:textId="77777777" w:rsidR="00D5015B" w:rsidRPr="00B0137B" w:rsidRDefault="00D5015B" w:rsidP="008E5704">
            <w:pPr>
              <w:jc w:val="both"/>
              <w:rPr>
                <w:rFonts w:ascii="Arial" w:hAnsi="Arial" w:cs="Arial"/>
                <w:b/>
              </w:rPr>
            </w:pPr>
          </w:p>
        </w:tc>
        <w:tc>
          <w:tcPr>
            <w:tcW w:w="1417" w:type="dxa"/>
          </w:tcPr>
          <w:p w14:paraId="7A653563" w14:textId="77777777" w:rsidR="00D5015B" w:rsidRPr="00B0137B" w:rsidRDefault="00D5015B" w:rsidP="008E5704">
            <w:pPr>
              <w:jc w:val="both"/>
              <w:rPr>
                <w:rFonts w:ascii="Arial" w:hAnsi="Arial" w:cs="Arial"/>
                <w:b/>
              </w:rPr>
            </w:pPr>
          </w:p>
        </w:tc>
      </w:tr>
      <w:tr w:rsidR="00D5015B" w:rsidRPr="00B0137B" w14:paraId="74E050AD" w14:textId="77777777" w:rsidTr="008E5704">
        <w:tc>
          <w:tcPr>
            <w:tcW w:w="568" w:type="dxa"/>
          </w:tcPr>
          <w:p w14:paraId="708ED555" w14:textId="77777777" w:rsidR="00D5015B" w:rsidRPr="00B0137B" w:rsidRDefault="00D5015B" w:rsidP="00D5015B">
            <w:pPr>
              <w:numPr>
                <w:ilvl w:val="0"/>
                <w:numId w:val="1"/>
              </w:numPr>
              <w:jc w:val="both"/>
              <w:rPr>
                <w:rFonts w:ascii="Arial" w:hAnsi="Arial" w:cs="Arial"/>
                <w:b/>
              </w:rPr>
            </w:pPr>
          </w:p>
        </w:tc>
        <w:tc>
          <w:tcPr>
            <w:tcW w:w="5387" w:type="dxa"/>
            <w:hideMark/>
          </w:tcPr>
          <w:p w14:paraId="329B05BB" w14:textId="77777777" w:rsidR="00D5015B" w:rsidRPr="00B0137B" w:rsidRDefault="00D5015B" w:rsidP="008E5704">
            <w:pPr>
              <w:jc w:val="both"/>
              <w:rPr>
                <w:rFonts w:ascii="Arial" w:hAnsi="Arial" w:cs="Arial"/>
                <w:bCs/>
              </w:rPr>
            </w:pPr>
            <w:r w:rsidRPr="00B0137B">
              <w:rPr>
                <w:rFonts w:ascii="Arial" w:hAnsi="Arial" w:cs="Arial"/>
                <w:bCs/>
              </w:rPr>
              <w:t>Redazione del Registro dei trattamenti ex art. 30.2 GDPR.</w:t>
            </w:r>
          </w:p>
          <w:p w14:paraId="0037A77C" w14:textId="77777777" w:rsidR="00D5015B" w:rsidRPr="00B0137B" w:rsidRDefault="00D5015B" w:rsidP="008E5704">
            <w:pPr>
              <w:jc w:val="both"/>
              <w:rPr>
                <w:rFonts w:ascii="Arial" w:hAnsi="Arial" w:cs="Arial"/>
                <w:bCs/>
              </w:rPr>
            </w:pPr>
          </w:p>
        </w:tc>
        <w:tc>
          <w:tcPr>
            <w:tcW w:w="708" w:type="dxa"/>
          </w:tcPr>
          <w:p w14:paraId="7220FDA3" w14:textId="77777777" w:rsidR="00D5015B" w:rsidRPr="00B0137B" w:rsidRDefault="00D5015B" w:rsidP="008E5704">
            <w:pPr>
              <w:jc w:val="both"/>
              <w:rPr>
                <w:rFonts w:ascii="Arial" w:hAnsi="Arial" w:cs="Arial"/>
                <w:b/>
              </w:rPr>
            </w:pPr>
          </w:p>
        </w:tc>
        <w:tc>
          <w:tcPr>
            <w:tcW w:w="709" w:type="dxa"/>
          </w:tcPr>
          <w:p w14:paraId="76AF3BE4" w14:textId="77777777" w:rsidR="00D5015B" w:rsidRPr="00B0137B" w:rsidRDefault="00D5015B" w:rsidP="008E5704">
            <w:pPr>
              <w:jc w:val="both"/>
              <w:rPr>
                <w:rFonts w:ascii="Arial" w:hAnsi="Arial" w:cs="Arial"/>
                <w:b/>
              </w:rPr>
            </w:pPr>
          </w:p>
        </w:tc>
        <w:tc>
          <w:tcPr>
            <w:tcW w:w="1843" w:type="dxa"/>
          </w:tcPr>
          <w:p w14:paraId="3B9994C9" w14:textId="77777777" w:rsidR="00D5015B" w:rsidRPr="00B0137B" w:rsidRDefault="00D5015B" w:rsidP="008E5704">
            <w:pPr>
              <w:jc w:val="both"/>
              <w:rPr>
                <w:rFonts w:ascii="Arial" w:hAnsi="Arial" w:cs="Arial"/>
                <w:b/>
              </w:rPr>
            </w:pPr>
          </w:p>
        </w:tc>
        <w:tc>
          <w:tcPr>
            <w:tcW w:w="1417" w:type="dxa"/>
          </w:tcPr>
          <w:p w14:paraId="0DEDBFB6" w14:textId="77777777" w:rsidR="00D5015B" w:rsidRPr="00B0137B" w:rsidRDefault="00D5015B" w:rsidP="008E5704">
            <w:pPr>
              <w:jc w:val="both"/>
              <w:rPr>
                <w:rFonts w:ascii="Arial" w:hAnsi="Arial" w:cs="Arial"/>
                <w:b/>
              </w:rPr>
            </w:pPr>
          </w:p>
        </w:tc>
      </w:tr>
      <w:tr w:rsidR="00D5015B" w:rsidRPr="00B0137B" w14:paraId="7A948A01" w14:textId="77777777" w:rsidTr="008E5704">
        <w:tc>
          <w:tcPr>
            <w:tcW w:w="568" w:type="dxa"/>
          </w:tcPr>
          <w:p w14:paraId="5C83F974" w14:textId="77777777" w:rsidR="00D5015B" w:rsidRPr="00B0137B" w:rsidRDefault="00D5015B" w:rsidP="00D5015B">
            <w:pPr>
              <w:numPr>
                <w:ilvl w:val="0"/>
                <w:numId w:val="1"/>
              </w:numPr>
              <w:jc w:val="both"/>
              <w:rPr>
                <w:rFonts w:ascii="Arial" w:hAnsi="Arial" w:cs="Arial"/>
                <w:b/>
              </w:rPr>
            </w:pPr>
          </w:p>
        </w:tc>
        <w:tc>
          <w:tcPr>
            <w:tcW w:w="5387" w:type="dxa"/>
            <w:hideMark/>
          </w:tcPr>
          <w:p w14:paraId="4E05B3AD" w14:textId="77777777" w:rsidR="00D5015B" w:rsidRPr="00B0137B" w:rsidRDefault="00D5015B" w:rsidP="008E5704">
            <w:pPr>
              <w:jc w:val="both"/>
              <w:rPr>
                <w:rFonts w:ascii="Arial" w:hAnsi="Arial" w:cs="Arial"/>
                <w:bCs/>
              </w:rPr>
            </w:pPr>
            <w:r w:rsidRPr="00B0137B">
              <w:rPr>
                <w:rFonts w:ascii="Arial" w:hAnsi="Arial" w:cs="Arial"/>
                <w:bCs/>
              </w:rPr>
              <w:t>Adozione di una procedura/una prassi operativa per la gestione delle richieste degli Interessati</w:t>
            </w:r>
          </w:p>
        </w:tc>
        <w:tc>
          <w:tcPr>
            <w:tcW w:w="708" w:type="dxa"/>
          </w:tcPr>
          <w:p w14:paraId="4BCADA33" w14:textId="77777777" w:rsidR="00D5015B" w:rsidRPr="00B0137B" w:rsidRDefault="00D5015B" w:rsidP="008E5704">
            <w:pPr>
              <w:jc w:val="both"/>
              <w:rPr>
                <w:rFonts w:ascii="Arial" w:hAnsi="Arial" w:cs="Arial"/>
                <w:b/>
              </w:rPr>
            </w:pPr>
          </w:p>
        </w:tc>
        <w:tc>
          <w:tcPr>
            <w:tcW w:w="709" w:type="dxa"/>
          </w:tcPr>
          <w:p w14:paraId="4021B503" w14:textId="77777777" w:rsidR="00D5015B" w:rsidRPr="00B0137B" w:rsidRDefault="00D5015B" w:rsidP="008E5704">
            <w:pPr>
              <w:jc w:val="both"/>
              <w:rPr>
                <w:rFonts w:ascii="Arial" w:hAnsi="Arial" w:cs="Arial"/>
                <w:b/>
              </w:rPr>
            </w:pPr>
          </w:p>
        </w:tc>
        <w:tc>
          <w:tcPr>
            <w:tcW w:w="1843" w:type="dxa"/>
          </w:tcPr>
          <w:p w14:paraId="682A0FCD" w14:textId="77777777" w:rsidR="00D5015B" w:rsidRPr="00B0137B" w:rsidRDefault="00D5015B" w:rsidP="008E5704">
            <w:pPr>
              <w:jc w:val="both"/>
              <w:rPr>
                <w:rFonts w:ascii="Arial" w:hAnsi="Arial" w:cs="Arial"/>
                <w:b/>
              </w:rPr>
            </w:pPr>
          </w:p>
        </w:tc>
        <w:tc>
          <w:tcPr>
            <w:tcW w:w="1417" w:type="dxa"/>
          </w:tcPr>
          <w:p w14:paraId="30AD11E7" w14:textId="77777777" w:rsidR="00D5015B" w:rsidRPr="00B0137B" w:rsidRDefault="00D5015B" w:rsidP="008E5704">
            <w:pPr>
              <w:jc w:val="both"/>
              <w:rPr>
                <w:rFonts w:ascii="Arial" w:hAnsi="Arial" w:cs="Arial"/>
                <w:b/>
              </w:rPr>
            </w:pPr>
          </w:p>
        </w:tc>
      </w:tr>
      <w:tr w:rsidR="00D5015B" w:rsidRPr="00B0137B" w14:paraId="5583ACAD" w14:textId="77777777" w:rsidTr="008E5704">
        <w:tc>
          <w:tcPr>
            <w:tcW w:w="568" w:type="dxa"/>
          </w:tcPr>
          <w:p w14:paraId="2F7F4652" w14:textId="77777777" w:rsidR="00D5015B" w:rsidRPr="00B0137B" w:rsidRDefault="00D5015B" w:rsidP="00D5015B">
            <w:pPr>
              <w:numPr>
                <w:ilvl w:val="0"/>
                <w:numId w:val="1"/>
              </w:numPr>
              <w:jc w:val="both"/>
              <w:rPr>
                <w:rFonts w:ascii="Arial" w:hAnsi="Arial" w:cs="Arial"/>
                <w:b/>
              </w:rPr>
            </w:pPr>
          </w:p>
        </w:tc>
        <w:tc>
          <w:tcPr>
            <w:tcW w:w="5387" w:type="dxa"/>
            <w:hideMark/>
          </w:tcPr>
          <w:p w14:paraId="40B9784D" w14:textId="77777777" w:rsidR="00D5015B" w:rsidRPr="00B0137B" w:rsidRDefault="00D5015B" w:rsidP="008E5704">
            <w:pPr>
              <w:jc w:val="both"/>
              <w:rPr>
                <w:rFonts w:ascii="Arial" w:hAnsi="Arial" w:cs="Arial"/>
                <w:bCs/>
              </w:rPr>
            </w:pPr>
            <w:r w:rsidRPr="00B0137B">
              <w:rPr>
                <w:rFonts w:ascii="Arial" w:hAnsi="Arial" w:cs="Arial"/>
                <w:bCs/>
              </w:rPr>
              <w:t>Adozione di una procedura/una prassi operativa per la gestione di eventuali data breach</w:t>
            </w:r>
          </w:p>
        </w:tc>
        <w:tc>
          <w:tcPr>
            <w:tcW w:w="708" w:type="dxa"/>
          </w:tcPr>
          <w:p w14:paraId="26490AE0" w14:textId="77777777" w:rsidR="00D5015B" w:rsidRPr="00B0137B" w:rsidRDefault="00D5015B" w:rsidP="008E5704">
            <w:pPr>
              <w:jc w:val="both"/>
              <w:rPr>
                <w:rFonts w:ascii="Arial" w:hAnsi="Arial" w:cs="Arial"/>
                <w:b/>
              </w:rPr>
            </w:pPr>
          </w:p>
        </w:tc>
        <w:tc>
          <w:tcPr>
            <w:tcW w:w="709" w:type="dxa"/>
          </w:tcPr>
          <w:p w14:paraId="5B32F23D" w14:textId="77777777" w:rsidR="00D5015B" w:rsidRPr="00B0137B" w:rsidRDefault="00D5015B" w:rsidP="008E5704">
            <w:pPr>
              <w:jc w:val="both"/>
              <w:rPr>
                <w:rFonts w:ascii="Arial" w:hAnsi="Arial" w:cs="Arial"/>
                <w:b/>
              </w:rPr>
            </w:pPr>
          </w:p>
        </w:tc>
        <w:tc>
          <w:tcPr>
            <w:tcW w:w="1843" w:type="dxa"/>
          </w:tcPr>
          <w:p w14:paraId="4C83F736" w14:textId="77777777" w:rsidR="00D5015B" w:rsidRPr="00B0137B" w:rsidRDefault="00D5015B" w:rsidP="008E5704">
            <w:pPr>
              <w:jc w:val="both"/>
              <w:rPr>
                <w:rFonts w:ascii="Arial" w:hAnsi="Arial" w:cs="Arial"/>
                <w:b/>
              </w:rPr>
            </w:pPr>
          </w:p>
        </w:tc>
        <w:tc>
          <w:tcPr>
            <w:tcW w:w="1417" w:type="dxa"/>
          </w:tcPr>
          <w:p w14:paraId="7DAF9F6A" w14:textId="77777777" w:rsidR="00D5015B" w:rsidRPr="00B0137B" w:rsidRDefault="00D5015B" w:rsidP="008E5704">
            <w:pPr>
              <w:jc w:val="both"/>
              <w:rPr>
                <w:rFonts w:ascii="Arial" w:hAnsi="Arial" w:cs="Arial"/>
                <w:b/>
              </w:rPr>
            </w:pPr>
          </w:p>
        </w:tc>
      </w:tr>
      <w:tr w:rsidR="00D5015B" w:rsidRPr="00B0137B" w14:paraId="46DE1163" w14:textId="77777777" w:rsidTr="008E5704">
        <w:tc>
          <w:tcPr>
            <w:tcW w:w="568" w:type="dxa"/>
          </w:tcPr>
          <w:p w14:paraId="37845CC3" w14:textId="77777777" w:rsidR="00D5015B" w:rsidRPr="00B0137B" w:rsidRDefault="00D5015B" w:rsidP="00D5015B">
            <w:pPr>
              <w:numPr>
                <w:ilvl w:val="0"/>
                <w:numId w:val="1"/>
              </w:numPr>
              <w:jc w:val="both"/>
              <w:rPr>
                <w:rFonts w:ascii="Arial" w:hAnsi="Arial" w:cs="Arial"/>
                <w:b/>
              </w:rPr>
            </w:pPr>
          </w:p>
        </w:tc>
        <w:tc>
          <w:tcPr>
            <w:tcW w:w="5387" w:type="dxa"/>
          </w:tcPr>
          <w:p w14:paraId="6BE77E9A" w14:textId="77777777" w:rsidR="00D5015B" w:rsidRPr="00B0137B" w:rsidRDefault="00D5015B" w:rsidP="008E5704">
            <w:pPr>
              <w:jc w:val="both"/>
              <w:rPr>
                <w:rFonts w:ascii="Arial" w:hAnsi="Arial" w:cs="Arial"/>
                <w:bCs/>
              </w:rPr>
            </w:pPr>
            <w:r w:rsidRPr="00B0137B">
              <w:rPr>
                <w:rFonts w:ascii="Arial" w:hAnsi="Arial" w:cs="Arial"/>
                <w:bCs/>
              </w:rPr>
              <w:t>Adozione di un regolamento/una procedura/una policy sulla gestione e sull’utilizzo dei dispositivi IT</w:t>
            </w:r>
          </w:p>
        </w:tc>
        <w:tc>
          <w:tcPr>
            <w:tcW w:w="708" w:type="dxa"/>
          </w:tcPr>
          <w:p w14:paraId="2AF0CB04" w14:textId="77777777" w:rsidR="00D5015B" w:rsidRPr="00B0137B" w:rsidRDefault="00D5015B" w:rsidP="008E5704">
            <w:pPr>
              <w:jc w:val="both"/>
              <w:rPr>
                <w:rFonts w:ascii="Arial" w:hAnsi="Arial" w:cs="Arial"/>
                <w:b/>
              </w:rPr>
            </w:pPr>
          </w:p>
        </w:tc>
        <w:tc>
          <w:tcPr>
            <w:tcW w:w="709" w:type="dxa"/>
          </w:tcPr>
          <w:p w14:paraId="72A90FAC" w14:textId="77777777" w:rsidR="00D5015B" w:rsidRPr="00B0137B" w:rsidRDefault="00D5015B" w:rsidP="008E5704">
            <w:pPr>
              <w:jc w:val="both"/>
              <w:rPr>
                <w:rFonts w:ascii="Arial" w:hAnsi="Arial" w:cs="Arial"/>
                <w:b/>
              </w:rPr>
            </w:pPr>
          </w:p>
        </w:tc>
        <w:tc>
          <w:tcPr>
            <w:tcW w:w="1843" w:type="dxa"/>
          </w:tcPr>
          <w:p w14:paraId="5ACB34AA" w14:textId="77777777" w:rsidR="00D5015B" w:rsidRPr="00B0137B" w:rsidRDefault="00D5015B" w:rsidP="008E5704">
            <w:pPr>
              <w:jc w:val="both"/>
              <w:rPr>
                <w:rFonts w:ascii="Arial" w:hAnsi="Arial" w:cs="Arial"/>
                <w:b/>
              </w:rPr>
            </w:pPr>
          </w:p>
        </w:tc>
        <w:tc>
          <w:tcPr>
            <w:tcW w:w="1417" w:type="dxa"/>
          </w:tcPr>
          <w:p w14:paraId="40B04F46" w14:textId="77777777" w:rsidR="00D5015B" w:rsidRPr="00B0137B" w:rsidRDefault="00D5015B" w:rsidP="008E5704">
            <w:pPr>
              <w:jc w:val="both"/>
              <w:rPr>
                <w:rFonts w:ascii="Arial" w:hAnsi="Arial" w:cs="Arial"/>
                <w:b/>
              </w:rPr>
            </w:pPr>
          </w:p>
        </w:tc>
      </w:tr>
      <w:tr w:rsidR="00D5015B" w:rsidRPr="00B0137B" w14:paraId="39A37BC3" w14:textId="77777777" w:rsidTr="008E5704">
        <w:tc>
          <w:tcPr>
            <w:tcW w:w="568" w:type="dxa"/>
          </w:tcPr>
          <w:p w14:paraId="504DDE74" w14:textId="77777777" w:rsidR="00D5015B" w:rsidRPr="00B0137B" w:rsidRDefault="00D5015B" w:rsidP="00D5015B">
            <w:pPr>
              <w:numPr>
                <w:ilvl w:val="0"/>
                <w:numId w:val="1"/>
              </w:numPr>
              <w:jc w:val="both"/>
              <w:rPr>
                <w:rFonts w:ascii="Arial" w:hAnsi="Arial" w:cs="Arial"/>
                <w:b/>
              </w:rPr>
            </w:pPr>
          </w:p>
        </w:tc>
        <w:tc>
          <w:tcPr>
            <w:tcW w:w="5387" w:type="dxa"/>
          </w:tcPr>
          <w:p w14:paraId="565BD9A9" w14:textId="77777777" w:rsidR="00D5015B" w:rsidRPr="00B0137B" w:rsidRDefault="00D5015B" w:rsidP="008E5704">
            <w:pPr>
              <w:jc w:val="both"/>
              <w:rPr>
                <w:rFonts w:ascii="Arial" w:hAnsi="Arial" w:cs="Arial"/>
                <w:bCs/>
              </w:rPr>
            </w:pPr>
            <w:r w:rsidRPr="00B0137B">
              <w:rPr>
                <w:rFonts w:ascii="Arial" w:hAnsi="Arial" w:cs="Arial"/>
                <w:bCs/>
              </w:rPr>
              <w:t>Implementazione di un catalogo di asset contenente la descrizione complessiva della propria architettura tecnologica</w:t>
            </w:r>
          </w:p>
        </w:tc>
        <w:tc>
          <w:tcPr>
            <w:tcW w:w="708" w:type="dxa"/>
          </w:tcPr>
          <w:p w14:paraId="1CBA1A37" w14:textId="77777777" w:rsidR="00D5015B" w:rsidRPr="00B0137B" w:rsidRDefault="00D5015B" w:rsidP="008E5704">
            <w:pPr>
              <w:jc w:val="both"/>
              <w:rPr>
                <w:rFonts w:ascii="Arial" w:hAnsi="Arial" w:cs="Arial"/>
                <w:b/>
              </w:rPr>
            </w:pPr>
          </w:p>
        </w:tc>
        <w:tc>
          <w:tcPr>
            <w:tcW w:w="709" w:type="dxa"/>
          </w:tcPr>
          <w:p w14:paraId="2A8C6016" w14:textId="77777777" w:rsidR="00D5015B" w:rsidRPr="00B0137B" w:rsidRDefault="00D5015B" w:rsidP="008E5704">
            <w:pPr>
              <w:jc w:val="both"/>
              <w:rPr>
                <w:rFonts w:ascii="Arial" w:hAnsi="Arial" w:cs="Arial"/>
                <w:b/>
              </w:rPr>
            </w:pPr>
          </w:p>
        </w:tc>
        <w:tc>
          <w:tcPr>
            <w:tcW w:w="1843" w:type="dxa"/>
          </w:tcPr>
          <w:p w14:paraId="664EF6FE" w14:textId="77777777" w:rsidR="00D5015B" w:rsidRPr="00B0137B" w:rsidRDefault="00D5015B" w:rsidP="008E5704">
            <w:pPr>
              <w:jc w:val="both"/>
              <w:rPr>
                <w:rFonts w:ascii="Arial" w:hAnsi="Arial" w:cs="Arial"/>
                <w:b/>
              </w:rPr>
            </w:pPr>
          </w:p>
        </w:tc>
        <w:tc>
          <w:tcPr>
            <w:tcW w:w="1417" w:type="dxa"/>
          </w:tcPr>
          <w:p w14:paraId="7E6667A7" w14:textId="77777777" w:rsidR="00D5015B" w:rsidRPr="00B0137B" w:rsidRDefault="00D5015B" w:rsidP="008E5704">
            <w:pPr>
              <w:jc w:val="both"/>
              <w:rPr>
                <w:rFonts w:ascii="Arial" w:hAnsi="Arial" w:cs="Arial"/>
                <w:b/>
              </w:rPr>
            </w:pPr>
          </w:p>
        </w:tc>
      </w:tr>
      <w:tr w:rsidR="00D5015B" w:rsidRPr="00B0137B" w14:paraId="5D728FE7" w14:textId="77777777" w:rsidTr="008E5704">
        <w:tc>
          <w:tcPr>
            <w:tcW w:w="568" w:type="dxa"/>
          </w:tcPr>
          <w:p w14:paraId="4FCFB8B0" w14:textId="77777777" w:rsidR="00D5015B" w:rsidRPr="00B0137B" w:rsidRDefault="00D5015B" w:rsidP="00D5015B">
            <w:pPr>
              <w:numPr>
                <w:ilvl w:val="0"/>
                <w:numId w:val="1"/>
              </w:numPr>
              <w:jc w:val="both"/>
              <w:rPr>
                <w:rFonts w:ascii="Arial" w:hAnsi="Arial" w:cs="Arial"/>
                <w:b/>
              </w:rPr>
            </w:pPr>
          </w:p>
        </w:tc>
        <w:tc>
          <w:tcPr>
            <w:tcW w:w="5387" w:type="dxa"/>
          </w:tcPr>
          <w:p w14:paraId="6EED1166" w14:textId="77777777" w:rsidR="00D5015B" w:rsidRPr="00B0137B" w:rsidRDefault="00D5015B" w:rsidP="008E5704">
            <w:pPr>
              <w:jc w:val="both"/>
              <w:rPr>
                <w:rFonts w:ascii="Arial" w:hAnsi="Arial" w:cs="Arial"/>
                <w:bCs/>
              </w:rPr>
            </w:pPr>
            <w:r w:rsidRPr="00B0137B">
              <w:rPr>
                <w:rFonts w:ascii="Arial" w:hAnsi="Arial" w:cs="Arial"/>
                <w:bCs/>
              </w:rPr>
              <w:t>Adozione di misure di sicurezza ritenute adeguate in relazione alla tipologia di dati personali trattati (livello di rischio definito sulla base della tipologia di dati, categorie di interessati, numerosità degli interessati)</w:t>
            </w:r>
          </w:p>
        </w:tc>
        <w:tc>
          <w:tcPr>
            <w:tcW w:w="708" w:type="dxa"/>
          </w:tcPr>
          <w:p w14:paraId="17C1719D" w14:textId="77777777" w:rsidR="00D5015B" w:rsidRPr="00B0137B" w:rsidRDefault="00D5015B" w:rsidP="008E5704">
            <w:pPr>
              <w:jc w:val="both"/>
              <w:rPr>
                <w:rFonts w:ascii="Arial" w:hAnsi="Arial" w:cs="Arial"/>
                <w:b/>
              </w:rPr>
            </w:pPr>
          </w:p>
        </w:tc>
        <w:tc>
          <w:tcPr>
            <w:tcW w:w="709" w:type="dxa"/>
          </w:tcPr>
          <w:p w14:paraId="73305BBD" w14:textId="77777777" w:rsidR="00D5015B" w:rsidRPr="00B0137B" w:rsidRDefault="00D5015B" w:rsidP="008E5704">
            <w:pPr>
              <w:jc w:val="both"/>
              <w:rPr>
                <w:rFonts w:ascii="Arial" w:hAnsi="Arial" w:cs="Arial"/>
                <w:b/>
              </w:rPr>
            </w:pPr>
          </w:p>
        </w:tc>
        <w:tc>
          <w:tcPr>
            <w:tcW w:w="1843" w:type="dxa"/>
          </w:tcPr>
          <w:p w14:paraId="213C5B59" w14:textId="77777777" w:rsidR="00D5015B" w:rsidRPr="00B0137B" w:rsidRDefault="00D5015B" w:rsidP="008E5704">
            <w:pPr>
              <w:jc w:val="both"/>
              <w:rPr>
                <w:rFonts w:ascii="Arial" w:hAnsi="Arial" w:cs="Arial"/>
                <w:b/>
              </w:rPr>
            </w:pPr>
          </w:p>
        </w:tc>
        <w:tc>
          <w:tcPr>
            <w:tcW w:w="1417" w:type="dxa"/>
          </w:tcPr>
          <w:p w14:paraId="23891836" w14:textId="77777777" w:rsidR="00D5015B" w:rsidRPr="00B0137B" w:rsidRDefault="00D5015B" w:rsidP="008E5704">
            <w:pPr>
              <w:jc w:val="both"/>
              <w:rPr>
                <w:rFonts w:ascii="Arial" w:hAnsi="Arial" w:cs="Arial"/>
                <w:b/>
              </w:rPr>
            </w:pPr>
          </w:p>
        </w:tc>
      </w:tr>
      <w:tr w:rsidR="00D5015B" w:rsidRPr="00B0137B" w14:paraId="48D9BB81" w14:textId="77777777" w:rsidTr="008E5704">
        <w:tc>
          <w:tcPr>
            <w:tcW w:w="5955" w:type="dxa"/>
            <w:gridSpan w:val="2"/>
          </w:tcPr>
          <w:p w14:paraId="0F078B47" w14:textId="77777777" w:rsidR="00D5015B" w:rsidRPr="00B0137B" w:rsidRDefault="00D5015B" w:rsidP="008E5704">
            <w:pPr>
              <w:jc w:val="both"/>
              <w:rPr>
                <w:rFonts w:ascii="Arial" w:hAnsi="Arial" w:cs="Arial"/>
                <w:b/>
              </w:rPr>
            </w:pPr>
            <w:r w:rsidRPr="00B0137B">
              <w:rPr>
                <w:rFonts w:ascii="Arial" w:hAnsi="Arial" w:cs="Arial"/>
                <w:b/>
              </w:rPr>
              <w:lastRenderedPageBreak/>
              <w:t>Trattamento attraverso mezzi cartacei</w:t>
            </w:r>
          </w:p>
        </w:tc>
        <w:tc>
          <w:tcPr>
            <w:tcW w:w="708" w:type="dxa"/>
            <w:hideMark/>
          </w:tcPr>
          <w:p w14:paraId="2F76EE06" w14:textId="77777777" w:rsidR="00D5015B" w:rsidRPr="00B0137B" w:rsidRDefault="00D5015B" w:rsidP="008E5704">
            <w:pPr>
              <w:jc w:val="both"/>
              <w:rPr>
                <w:rFonts w:ascii="Arial" w:hAnsi="Arial" w:cs="Arial"/>
                <w:b/>
              </w:rPr>
            </w:pPr>
            <w:r w:rsidRPr="00B0137B">
              <w:rPr>
                <w:rFonts w:ascii="Arial" w:hAnsi="Arial" w:cs="Arial"/>
                <w:b/>
              </w:rPr>
              <w:t>SI</w:t>
            </w:r>
          </w:p>
        </w:tc>
        <w:tc>
          <w:tcPr>
            <w:tcW w:w="709" w:type="dxa"/>
          </w:tcPr>
          <w:p w14:paraId="00961DBF" w14:textId="77777777" w:rsidR="00D5015B" w:rsidRPr="00B0137B" w:rsidRDefault="00D5015B" w:rsidP="008E5704">
            <w:pPr>
              <w:jc w:val="both"/>
              <w:rPr>
                <w:rFonts w:ascii="Arial" w:hAnsi="Arial" w:cs="Arial"/>
                <w:b/>
              </w:rPr>
            </w:pPr>
            <w:r w:rsidRPr="00B0137B">
              <w:rPr>
                <w:rFonts w:ascii="Arial" w:hAnsi="Arial" w:cs="Arial"/>
                <w:b/>
              </w:rPr>
              <w:t>NO</w:t>
            </w:r>
          </w:p>
        </w:tc>
        <w:tc>
          <w:tcPr>
            <w:tcW w:w="1843" w:type="dxa"/>
          </w:tcPr>
          <w:p w14:paraId="19FFD964" w14:textId="77777777" w:rsidR="00D5015B" w:rsidRPr="00B0137B" w:rsidRDefault="00D5015B" w:rsidP="008E5704">
            <w:pPr>
              <w:jc w:val="both"/>
              <w:rPr>
                <w:rFonts w:ascii="Arial" w:hAnsi="Arial" w:cs="Arial"/>
                <w:b/>
              </w:rPr>
            </w:pPr>
            <w:r w:rsidRPr="00B0137B">
              <w:rPr>
                <w:rFonts w:ascii="Arial" w:hAnsi="Arial" w:cs="Arial"/>
                <w:b/>
              </w:rPr>
              <w:t xml:space="preserve">       NON APPLICABILE</w:t>
            </w:r>
          </w:p>
        </w:tc>
        <w:tc>
          <w:tcPr>
            <w:tcW w:w="1417" w:type="dxa"/>
          </w:tcPr>
          <w:p w14:paraId="0743A33B" w14:textId="77777777" w:rsidR="00D5015B" w:rsidRPr="00B0137B" w:rsidRDefault="00D5015B" w:rsidP="008E5704">
            <w:pPr>
              <w:jc w:val="both"/>
              <w:rPr>
                <w:rFonts w:ascii="Arial" w:hAnsi="Arial" w:cs="Arial"/>
                <w:b/>
              </w:rPr>
            </w:pPr>
            <w:r w:rsidRPr="00B0137B">
              <w:rPr>
                <w:rFonts w:ascii="Arial" w:hAnsi="Arial" w:cs="Arial"/>
                <w:b/>
              </w:rPr>
              <w:t>NOTE</w:t>
            </w:r>
          </w:p>
        </w:tc>
      </w:tr>
      <w:tr w:rsidR="00D5015B" w:rsidRPr="00B0137B" w14:paraId="1E9ADD0D" w14:textId="77777777" w:rsidTr="008E5704">
        <w:tc>
          <w:tcPr>
            <w:tcW w:w="568" w:type="dxa"/>
          </w:tcPr>
          <w:p w14:paraId="63FB145F" w14:textId="77777777" w:rsidR="00D5015B" w:rsidRPr="00B0137B" w:rsidRDefault="00D5015B" w:rsidP="00D5015B">
            <w:pPr>
              <w:numPr>
                <w:ilvl w:val="0"/>
                <w:numId w:val="2"/>
              </w:numPr>
              <w:jc w:val="both"/>
              <w:rPr>
                <w:rFonts w:ascii="Arial" w:hAnsi="Arial" w:cs="Arial"/>
                <w:b/>
              </w:rPr>
            </w:pPr>
          </w:p>
        </w:tc>
        <w:tc>
          <w:tcPr>
            <w:tcW w:w="5387" w:type="dxa"/>
          </w:tcPr>
          <w:p w14:paraId="32497434" w14:textId="77777777" w:rsidR="00D5015B" w:rsidRPr="00B0137B" w:rsidRDefault="00D5015B" w:rsidP="008E5704">
            <w:pPr>
              <w:jc w:val="both"/>
              <w:rPr>
                <w:rFonts w:ascii="Arial" w:hAnsi="Arial" w:cs="Arial"/>
                <w:bCs/>
              </w:rPr>
            </w:pPr>
            <w:r w:rsidRPr="00B0137B">
              <w:rPr>
                <w:rFonts w:ascii="Arial" w:hAnsi="Arial" w:cs="Arial"/>
                <w:bCs/>
              </w:rPr>
              <w:t>Il personale incaricato al trattamento dal Responsabile è obbligato a non lasciare mai incustoditi e accessibili i documenti contenenti i dati personali trattati per conto del Titolare durante e dopo l'orario di lavoro</w:t>
            </w:r>
          </w:p>
        </w:tc>
        <w:tc>
          <w:tcPr>
            <w:tcW w:w="708" w:type="dxa"/>
          </w:tcPr>
          <w:p w14:paraId="46FBB3C0" w14:textId="77777777" w:rsidR="00D5015B" w:rsidRPr="00B0137B" w:rsidRDefault="00D5015B" w:rsidP="008E5704">
            <w:pPr>
              <w:jc w:val="both"/>
              <w:rPr>
                <w:rFonts w:ascii="Arial" w:hAnsi="Arial" w:cs="Arial"/>
                <w:b/>
              </w:rPr>
            </w:pPr>
          </w:p>
        </w:tc>
        <w:tc>
          <w:tcPr>
            <w:tcW w:w="709" w:type="dxa"/>
          </w:tcPr>
          <w:p w14:paraId="412BA3D1" w14:textId="77777777" w:rsidR="00D5015B" w:rsidRPr="00B0137B" w:rsidRDefault="00D5015B" w:rsidP="008E5704">
            <w:pPr>
              <w:jc w:val="both"/>
              <w:rPr>
                <w:rFonts w:ascii="Arial" w:hAnsi="Arial" w:cs="Arial"/>
                <w:b/>
              </w:rPr>
            </w:pPr>
          </w:p>
        </w:tc>
        <w:tc>
          <w:tcPr>
            <w:tcW w:w="1843" w:type="dxa"/>
          </w:tcPr>
          <w:p w14:paraId="42386550" w14:textId="77777777" w:rsidR="00D5015B" w:rsidRPr="00B0137B" w:rsidRDefault="00D5015B" w:rsidP="008E5704">
            <w:pPr>
              <w:jc w:val="both"/>
              <w:rPr>
                <w:rFonts w:ascii="Arial" w:hAnsi="Arial" w:cs="Arial"/>
                <w:b/>
              </w:rPr>
            </w:pPr>
          </w:p>
        </w:tc>
        <w:tc>
          <w:tcPr>
            <w:tcW w:w="1417" w:type="dxa"/>
          </w:tcPr>
          <w:p w14:paraId="0893867B" w14:textId="77777777" w:rsidR="00D5015B" w:rsidRPr="00B0137B" w:rsidRDefault="00D5015B" w:rsidP="008E5704">
            <w:pPr>
              <w:jc w:val="both"/>
              <w:rPr>
                <w:rFonts w:ascii="Arial" w:hAnsi="Arial" w:cs="Arial"/>
                <w:b/>
              </w:rPr>
            </w:pPr>
          </w:p>
        </w:tc>
      </w:tr>
      <w:tr w:rsidR="00D5015B" w:rsidRPr="00B0137B" w14:paraId="36E8169E" w14:textId="77777777" w:rsidTr="008E5704">
        <w:tc>
          <w:tcPr>
            <w:tcW w:w="568" w:type="dxa"/>
          </w:tcPr>
          <w:p w14:paraId="361EF053" w14:textId="77777777" w:rsidR="00D5015B" w:rsidRPr="00B0137B" w:rsidRDefault="00D5015B" w:rsidP="00D5015B">
            <w:pPr>
              <w:numPr>
                <w:ilvl w:val="0"/>
                <w:numId w:val="2"/>
              </w:numPr>
              <w:jc w:val="both"/>
              <w:rPr>
                <w:rFonts w:ascii="Arial" w:hAnsi="Arial" w:cs="Arial"/>
                <w:b/>
              </w:rPr>
            </w:pPr>
          </w:p>
        </w:tc>
        <w:tc>
          <w:tcPr>
            <w:tcW w:w="5387" w:type="dxa"/>
            <w:hideMark/>
          </w:tcPr>
          <w:p w14:paraId="5BF66742" w14:textId="77777777" w:rsidR="00D5015B" w:rsidRPr="00B0137B" w:rsidRDefault="00D5015B" w:rsidP="008E5704">
            <w:pPr>
              <w:jc w:val="both"/>
              <w:rPr>
                <w:rFonts w:ascii="Arial" w:hAnsi="Arial" w:cs="Arial"/>
                <w:bCs/>
              </w:rPr>
            </w:pPr>
            <w:r w:rsidRPr="00B0137B">
              <w:rPr>
                <w:rFonts w:ascii="Arial" w:hAnsi="Arial" w:cs="Arial"/>
                <w:bCs/>
              </w:rPr>
              <w:t>Sono individuati profili di autorizzazione differenziati per ciascun incaricato e/o per classi omogenee di incaricati, in modo da limitare l'accesso ai soli dati necessari per effettuare le operazioni di trattamento di competenza di ciascuno</w:t>
            </w:r>
          </w:p>
        </w:tc>
        <w:tc>
          <w:tcPr>
            <w:tcW w:w="708" w:type="dxa"/>
          </w:tcPr>
          <w:p w14:paraId="16E43748" w14:textId="77777777" w:rsidR="00D5015B" w:rsidRPr="00B0137B" w:rsidRDefault="00D5015B" w:rsidP="008E5704">
            <w:pPr>
              <w:jc w:val="both"/>
              <w:rPr>
                <w:rFonts w:ascii="Arial" w:hAnsi="Arial" w:cs="Arial"/>
                <w:b/>
              </w:rPr>
            </w:pPr>
          </w:p>
        </w:tc>
        <w:tc>
          <w:tcPr>
            <w:tcW w:w="709" w:type="dxa"/>
          </w:tcPr>
          <w:p w14:paraId="4C2972A3" w14:textId="77777777" w:rsidR="00D5015B" w:rsidRPr="00B0137B" w:rsidRDefault="00D5015B" w:rsidP="008E5704">
            <w:pPr>
              <w:jc w:val="both"/>
              <w:rPr>
                <w:rFonts w:ascii="Arial" w:hAnsi="Arial" w:cs="Arial"/>
                <w:b/>
              </w:rPr>
            </w:pPr>
          </w:p>
        </w:tc>
        <w:tc>
          <w:tcPr>
            <w:tcW w:w="1843" w:type="dxa"/>
          </w:tcPr>
          <w:p w14:paraId="6D1FBADE" w14:textId="77777777" w:rsidR="00D5015B" w:rsidRPr="00B0137B" w:rsidRDefault="00D5015B" w:rsidP="008E5704">
            <w:pPr>
              <w:jc w:val="both"/>
              <w:rPr>
                <w:rFonts w:ascii="Arial" w:hAnsi="Arial" w:cs="Arial"/>
                <w:b/>
              </w:rPr>
            </w:pPr>
          </w:p>
        </w:tc>
        <w:tc>
          <w:tcPr>
            <w:tcW w:w="1417" w:type="dxa"/>
          </w:tcPr>
          <w:p w14:paraId="7550C6D0" w14:textId="77777777" w:rsidR="00D5015B" w:rsidRPr="00B0137B" w:rsidRDefault="00D5015B" w:rsidP="008E5704">
            <w:pPr>
              <w:jc w:val="both"/>
              <w:rPr>
                <w:rFonts w:ascii="Arial" w:hAnsi="Arial" w:cs="Arial"/>
                <w:b/>
              </w:rPr>
            </w:pPr>
          </w:p>
        </w:tc>
      </w:tr>
      <w:tr w:rsidR="00D5015B" w:rsidRPr="00B0137B" w14:paraId="3ED70990" w14:textId="77777777" w:rsidTr="008E5704">
        <w:tc>
          <w:tcPr>
            <w:tcW w:w="568" w:type="dxa"/>
          </w:tcPr>
          <w:p w14:paraId="00B88B63" w14:textId="77777777" w:rsidR="00D5015B" w:rsidRPr="00B0137B" w:rsidRDefault="00D5015B" w:rsidP="00D5015B">
            <w:pPr>
              <w:numPr>
                <w:ilvl w:val="0"/>
                <w:numId w:val="2"/>
              </w:numPr>
              <w:jc w:val="both"/>
              <w:rPr>
                <w:rFonts w:ascii="Arial" w:hAnsi="Arial" w:cs="Arial"/>
                <w:b/>
              </w:rPr>
            </w:pPr>
          </w:p>
        </w:tc>
        <w:tc>
          <w:tcPr>
            <w:tcW w:w="5387" w:type="dxa"/>
            <w:hideMark/>
          </w:tcPr>
          <w:p w14:paraId="42C7FC3A" w14:textId="77777777" w:rsidR="00D5015B" w:rsidRPr="00B0137B" w:rsidRDefault="00D5015B" w:rsidP="008E5704">
            <w:pPr>
              <w:jc w:val="both"/>
              <w:rPr>
                <w:rFonts w:ascii="Arial" w:hAnsi="Arial" w:cs="Arial"/>
                <w:bCs/>
              </w:rPr>
            </w:pPr>
            <w:r w:rsidRPr="00B0137B">
              <w:rPr>
                <w:rFonts w:ascii="Arial" w:hAnsi="Arial" w:cs="Arial"/>
                <w:bCs/>
              </w:rPr>
              <w:t>Sono chiaramente identificati e comunicati agli incaricati gli archivi in cui riporre i documenti contenenti i dati personali (armadi, stanze, casseforti, ecc.).</w:t>
            </w:r>
          </w:p>
          <w:p w14:paraId="0D241DCF" w14:textId="77777777" w:rsidR="00D5015B" w:rsidRPr="00B0137B" w:rsidRDefault="00D5015B" w:rsidP="008E5704">
            <w:pPr>
              <w:jc w:val="both"/>
              <w:rPr>
                <w:rFonts w:ascii="Arial" w:hAnsi="Arial" w:cs="Arial"/>
                <w:bCs/>
              </w:rPr>
            </w:pPr>
          </w:p>
        </w:tc>
        <w:tc>
          <w:tcPr>
            <w:tcW w:w="708" w:type="dxa"/>
          </w:tcPr>
          <w:p w14:paraId="3D9839E2" w14:textId="77777777" w:rsidR="00D5015B" w:rsidRPr="00B0137B" w:rsidRDefault="00D5015B" w:rsidP="008E5704">
            <w:pPr>
              <w:jc w:val="both"/>
              <w:rPr>
                <w:rFonts w:ascii="Arial" w:hAnsi="Arial" w:cs="Arial"/>
                <w:b/>
              </w:rPr>
            </w:pPr>
          </w:p>
        </w:tc>
        <w:tc>
          <w:tcPr>
            <w:tcW w:w="709" w:type="dxa"/>
          </w:tcPr>
          <w:p w14:paraId="13F168F9" w14:textId="77777777" w:rsidR="00D5015B" w:rsidRPr="00B0137B" w:rsidRDefault="00D5015B" w:rsidP="008E5704">
            <w:pPr>
              <w:jc w:val="both"/>
              <w:rPr>
                <w:rFonts w:ascii="Arial" w:hAnsi="Arial" w:cs="Arial"/>
                <w:b/>
              </w:rPr>
            </w:pPr>
          </w:p>
        </w:tc>
        <w:tc>
          <w:tcPr>
            <w:tcW w:w="1843" w:type="dxa"/>
          </w:tcPr>
          <w:p w14:paraId="2F54D214" w14:textId="77777777" w:rsidR="00D5015B" w:rsidRPr="00B0137B" w:rsidRDefault="00D5015B" w:rsidP="008E5704">
            <w:pPr>
              <w:jc w:val="both"/>
              <w:rPr>
                <w:rFonts w:ascii="Arial" w:hAnsi="Arial" w:cs="Arial"/>
                <w:b/>
              </w:rPr>
            </w:pPr>
          </w:p>
        </w:tc>
        <w:tc>
          <w:tcPr>
            <w:tcW w:w="1417" w:type="dxa"/>
          </w:tcPr>
          <w:p w14:paraId="640C16E4" w14:textId="77777777" w:rsidR="00D5015B" w:rsidRPr="00B0137B" w:rsidRDefault="00D5015B" w:rsidP="008E5704">
            <w:pPr>
              <w:jc w:val="both"/>
              <w:rPr>
                <w:rFonts w:ascii="Arial" w:hAnsi="Arial" w:cs="Arial"/>
                <w:b/>
              </w:rPr>
            </w:pPr>
          </w:p>
        </w:tc>
      </w:tr>
      <w:tr w:rsidR="00D5015B" w:rsidRPr="00B0137B" w14:paraId="7BCEB93F" w14:textId="77777777" w:rsidTr="008E5704">
        <w:tc>
          <w:tcPr>
            <w:tcW w:w="568" w:type="dxa"/>
          </w:tcPr>
          <w:p w14:paraId="5A969FE5" w14:textId="77777777" w:rsidR="00D5015B" w:rsidRPr="00B0137B" w:rsidRDefault="00D5015B" w:rsidP="00D5015B">
            <w:pPr>
              <w:numPr>
                <w:ilvl w:val="0"/>
                <w:numId w:val="2"/>
              </w:numPr>
              <w:jc w:val="both"/>
              <w:rPr>
                <w:rFonts w:ascii="Arial" w:hAnsi="Arial" w:cs="Arial"/>
                <w:b/>
              </w:rPr>
            </w:pPr>
          </w:p>
        </w:tc>
        <w:tc>
          <w:tcPr>
            <w:tcW w:w="5387" w:type="dxa"/>
            <w:hideMark/>
          </w:tcPr>
          <w:p w14:paraId="5F80F213" w14:textId="77777777" w:rsidR="00D5015B" w:rsidRPr="00B0137B" w:rsidRDefault="00D5015B" w:rsidP="008E5704">
            <w:pPr>
              <w:jc w:val="both"/>
              <w:rPr>
                <w:rFonts w:ascii="Arial" w:hAnsi="Arial" w:cs="Arial"/>
                <w:bCs/>
              </w:rPr>
            </w:pPr>
            <w:r w:rsidRPr="00B0137B">
              <w:rPr>
                <w:rFonts w:ascii="Arial" w:hAnsi="Arial" w:cs="Arial"/>
                <w:bCs/>
              </w:rPr>
              <w:t>La conservazione dei documenti contenenti dati personali di categorie particolari e dati giudiziari trattati sotto la titolarità dell’AS</w:t>
            </w:r>
            <w:r>
              <w:rPr>
                <w:rFonts w:ascii="Arial" w:hAnsi="Arial" w:cs="Arial"/>
                <w:bCs/>
              </w:rPr>
              <w:t>L</w:t>
            </w:r>
            <w:r w:rsidRPr="00B0137B">
              <w:rPr>
                <w:rFonts w:ascii="Arial" w:hAnsi="Arial" w:cs="Arial"/>
                <w:bCs/>
              </w:rPr>
              <w:t xml:space="preserve"> avviene in luoghi separati e distinti da quelli di archiviazione dei documenti contenenti dati personali comuni.</w:t>
            </w:r>
          </w:p>
        </w:tc>
        <w:tc>
          <w:tcPr>
            <w:tcW w:w="708" w:type="dxa"/>
          </w:tcPr>
          <w:p w14:paraId="70D3B398" w14:textId="77777777" w:rsidR="00D5015B" w:rsidRPr="00B0137B" w:rsidRDefault="00D5015B" w:rsidP="008E5704">
            <w:pPr>
              <w:jc w:val="both"/>
              <w:rPr>
                <w:rFonts w:ascii="Arial" w:hAnsi="Arial" w:cs="Arial"/>
                <w:b/>
              </w:rPr>
            </w:pPr>
          </w:p>
        </w:tc>
        <w:tc>
          <w:tcPr>
            <w:tcW w:w="709" w:type="dxa"/>
          </w:tcPr>
          <w:p w14:paraId="049DAF41" w14:textId="77777777" w:rsidR="00D5015B" w:rsidRPr="00B0137B" w:rsidRDefault="00D5015B" w:rsidP="008E5704">
            <w:pPr>
              <w:jc w:val="both"/>
              <w:rPr>
                <w:rFonts w:ascii="Arial" w:hAnsi="Arial" w:cs="Arial"/>
                <w:b/>
              </w:rPr>
            </w:pPr>
          </w:p>
        </w:tc>
        <w:tc>
          <w:tcPr>
            <w:tcW w:w="1843" w:type="dxa"/>
          </w:tcPr>
          <w:p w14:paraId="30590CC8" w14:textId="77777777" w:rsidR="00D5015B" w:rsidRPr="00B0137B" w:rsidRDefault="00D5015B" w:rsidP="008E5704">
            <w:pPr>
              <w:jc w:val="both"/>
              <w:rPr>
                <w:rFonts w:ascii="Arial" w:hAnsi="Arial" w:cs="Arial"/>
                <w:b/>
              </w:rPr>
            </w:pPr>
          </w:p>
        </w:tc>
        <w:tc>
          <w:tcPr>
            <w:tcW w:w="1417" w:type="dxa"/>
          </w:tcPr>
          <w:p w14:paraId="634C2906" w14:textId="77777777" w:rsidR="00D5015B" w:rsidRPr="00B0137B" w:rsidRDefault="00D5015B" w:rsidP="008E5704">
            <w:pPr>
              <w:jc w:val="both"/>
              <w:rPr>
                <w:rFonts w:ascii="Arial" w:hAnsi="Arial" w:cs="Arial"/>
                <w:b/>
              </w:rPr>
            </w:pPr>
          </w:p>
        </w:tc>
      </w:tr>
      <w:tr w:rsidR="00D5015B" w:rsidRPr="00B0137B" w14:paraId="3093BF62" w14:textId="77777777" w:rsidTr="008E5704">
        <w:tc>
          <w:tcPr>
            <w:tcW w:w="5955" w:type="dxa"/>
            <w:gridSpan w:val="2"/>
          </w:tcPr>
          <w:p w14:paraId="44A59F92" w14:textId="77777777" w:rsidR="00D5015B" w:rsidRPr="00B0137B" w:rsidRDefault="00D5015B" w:rsidP="008E5704">
            <w:pPr>
              <w:jc w:val="both"/>
              <w:rPr>
                <w:rFonts w:ascii="Arial" w:hAnsi="Arial" w:cs="Arial"/>
                <w:b/>
              </w:rPr>
            </w:pPr>
            <w:r w:rsidRPr="00B0137B">
              <w:rPr>
                <w:rFonts w:ascii="Arial" w:hAnsi="Arial" w:cs="Arial"/>
                <w:b/>
              </w:rPr>
              <w:t>Trattamento attraverso mezzi informatici</w:t>
            </w:r>
          </w:p>
        </w:tc>
        <w:tc>
          <w:tcPr>
            <w:tcW w:w="708" w:type="dxa"/>
            <w:hideMark/>
          </w:tcPr>
          <w:p w14:paraId="20E77D48" w14:textId="77777777" w:rsidR="00D5015B" w:rsidRPr="00B0137B" w:rsidRDefault="00D5015B" w:rsidP="008E5704">
            <w:pPr>
              <w:jc w:val="both"/>
              <w:rPr>
                <w:rFonts w:ascii="Arial" w:hAnsi="Arial" w:cs="Arial"/>
                <w:b/>
              </w:rPr>
            </w:pPr>
            <w:r w:rsidRPr="00B0137B">
              <w:rPr>
                <w:rFonts w:ascii="Arial" w:hAnsi="Arial" w:cs="Arial"/>
                <w:b/>
              </w:rPr>
              <w:t>SI</w:t>
            </w:r>
          </w:p>
        </w:tc>
        <w:tc>
          <w:tcPr>
            <w:tcW w:w="709" w:type="dxa"/>
          </w:tcPr>
          <w:p w14:paraId="6BBDF371" w14:textId="77777777" w:rsidR="00D5015B" w:rsidRPr="00B0137B" w:rsidRDefault="00D5015B" w:rsidP="008E5704">
            <w:pPr>
              <w:jc w:val="both"/>
              <w:rPr>
                <w:rFonts w:ascii="Arial" w:hAnsi="Arial" w:cs="Arial"/>
                <w:b/>
              </w:rPr>
            </w:pPr>
            <w:r w:rsidRPr="00B0137B">
              <w:rPr>
                <w:rFonts w:ascii="Arial" w:hAnsi="Arial" w:cs="Arial"/>
                <w:b/>
              </w:rPr>
              <w:t>NO</w:t>
            </w:r>
          </w:p>
        </w:tc>
        <w:tc>
          <w:tcPr>
            <w:tcW w:w="1843" w:type="dxa"/>
          </w:tcPr>
          <w:p w14:paraId="71313068" w14:textId="77777777" w:rsidR="00D5015B" w:rsidRPr="00B0137B" w:rsidRDefault="00D5015B" w:rsidP="008E5704">
            <w:pPr>
              <w:jc w:val="both"/>
              <w:rPr>
                <w:rFonts w:ascii="Arial" w:hAnsi="Arial" w:cs="Arial"/>
                <w:b/>
              </w:rPr>
            </w:pPr>
            <w:r w:rsidRPr="00B0137B">
              <w:rPr>
                <w:rFonts w:ascii="Arial" w:hAnsi="Arial" w:cs="Arial"/>
                <w:b/>
              </w:rPr>
              <w:t xml:space="preserve">        NON APPLICABILE</w:t>
            </w:r>
          </w:p>
        </w:tc>
        <w:tc>
          <w:tcPr>
            <w:tcW w:w="1417" w:type="dxa"/>
          </w:tcPr>
          <w:p w14:paraId="071AF774" w14:textId="77777777" w:rsidR="00D5015B" w:rsidRPr="00B0137B" w:rsidRDefault="00D5015B" w:rsidP="008E5704">
            <w:pPr>
              <w:jc w:val="both"/>
              <w:rPr>
                <w:rFonts w:ascii="Arial" w:hAnsi="Arial" w:cs="Arial"/>
                <w:b/>
              </w:rPr>
            </w:pPr>
            <w:r w:rsidRPr="00B0137B">
              <w:rPr>
                <w:rFonts w:ascii="Arial" w:hAnsi="Arial" w:cs="Arial"/>
                <w:b/>
              </w:rPr>
              <w:t>NOTE</w:t>
            </w:r>
          </w:p>
        </w:tc>
      </w:tr>
      <w:tr w:rsidR="00D5015B" w:rsidRPr="00B0137B" w14:paraId="205BBE71" w14:textId="77777777" w:rsidTr="008E5704">
        <w:tc>
          <w:tcPr>
            <w:tcW w:w="568" w:type="dxa"/>
          </w:tcPr>
          <w:p w14:paraId="2F21ECD1" w14:textId="77777777" w:rsidR="00D5015B" w:rsidRPr="00B0137B" w:rsidRDefault="00D5015B" w:rsidP="00D5015B">
            <w:pPr>
              <w:numPr>
                <w:ilvl w:val="0"/>
                <w:numId w:val="3"/>
              </w:numPr>
              <w:jc w:val="both"/>
              <w:rPr>
                <w:rFonts w:ascii="Arial" w:hAnsi="Arial" w:cs="Arial"/>
                <w:b/>
              </w:rPr>
            </w:pPr>
          </w:p>
        </w:tc>
        <w:tc>
          <w:tcPr>
            <w:tcW w:w="5387" w:type="dxa"/>
            <w:hideMark/>
          </w:tcPr>
          <w:p w14:paraId="4386DC13" w14:textId="77777777" w:rsidR="00D5015B" w:rsidRPr="00B0137B" w:rsidRDefault="00D5015B" w:rsidP="008E5704">
            <w:pPr>
              <w:jc w:val="both"/>
              <w:rPr>
                <w:rFonts w:ascii="Arial" w:hAnsi="Arial" w:cs="Arial"/>
                <w:bCs/>
              </w:rPr>
            </w:pPr>
            <w:r w:rsidRPr="00B0137B">
              <w:rPr>
                <w:rFonts w:ascii="Arial" w:hAnsi="Arial" w:cs="Arial"/>
                <w:bCs/>
              </w:rPr>
              <w:t>Sono presenti password personali/username/misure di protezione all’accesso dei sistemi con cui sono trattati i dati personali di cui l’AS</w:t>
            </w:r>
            <w:r>
              <w:rPr>
                <w:rFonts w:ascii="Arial" w:hAnsi="Arial" w:cs="Arial"/>
                <w:bCs/>
              </w:rPr>
              <w:t>L</w:t>
            </w:r>
            <w:r w:rsidRPr="00B0137B">
              <w:rPr>
                <w:rFonts w:ascii="Arial" w:hAnsi="Arial" w:cs="Arial"/>
                <w:bCs/>
              </w:rPr>
              <w:t>è Titolare.</w:t>
            </w:r>
          </w:p>
        </w:tc>
        <w:tc>
          <w:tcPr>
            <w:tcW w:w="708" w:type="dxa"/>
          </w:tcPr>
          <w:p w14:paraId="27B5B00D" w14:textId="77777777" w:rsidR="00D5015B" w:rsidRPr="00B0137B" w:rsidRDefault="00D5015B" w:rsidP="008E5704">
            <w:pPr>
              <w:jc w:val="both"/>
              <w:rPr>
                <w:rFonts w:ascii="Arial" w:hAnsi="Arial" w:cs="Arial"/>
                <w:b/>
              </w:rPr>
            </w:pPr>
          </w:p>
        </w:tc>
        <w:tc>
          <w:tcPr>
            <w:tcW w:w="709" w:type="dxa"/>
          </w:tcPr>
          <w:p w14:paraId="002FB2D3" w14:textId="77777777" w:rsidR="00D5015B" w:rsidRPr="00B0137B" w:rsidRDefault="00D5015B" w:rsidP="008E5704">
            <w:pPr>
              <w:jc w:val="both"/>
              <w:rPr>
                <w:rFonts w:ascii="Arial" w:hAnsi="Arial" w:cs="Arial"/>
                <w:b/>
              </w:rPr>
            </w:pPr>
          </w:p>
        </w:tc>
        <w:tc>
          <w:tcPr>
            <w:tcW w:w="1843" w:type="dxa"/>
          </w:tcPr>
          <w:p w14:paraId="40EC02CC" w14:textId="77777777" w:rsidR="00D5015B" w:rsidRPr="00B0137B" w:rsidRDefault="00D5015B" w:rsidP="008E5704">
            <w:pPr>
              <w:jc w:val="both"/>
              <w:rPr>
                <w:rFonts w:ascii="Arial" w:hAnsi="Arial" w:cs="Arial"/>
                <w:b/>
              </w:rPr>
            </w:pPr>
          </w:p>
        </w:tc>
        <w:tc>
          <w:tcPr>
            <w:tcW w:w="1417" w:type="dxa"/>
          </w:tcPr>
          <w:p w14:paraId="39342427" w14:textId="77777777" w:rsidR="00D5015B" w:rsidRPr="00B0137B" w:rsidRDefault="00D5015B" w:rsidP="008E5704">
            <w:pPr>
              <w:jc w:val="both"/>
              <w:rPr>
                <w:rFonts w:ascii="Arial" w:hAnsi="Arial" w:cs="Arial"/>
                <w:b/>
              </w:rPr>
            </w:pPr>
          </w:p>
        </w:tc>
      </w:tr>
      <w:tr w:rsidR="00D5015B" w:rsidRPr="00B0137B" w14:paraId="0962D057" w14:textId="77777777" w:rsidTr="008E5704">
        <w:tc>
          <w:tcPr>
            <w:tcW w:w="568" w:type="dxa"/>
          </w:tcPr>
          <w:p w14:paraId="7AA5B975" w14:textId="77777777" w:rsidR="00D5015B" w:rsidRPr="00B0137B" w:rsidRDefault="00D5015B" w:rsidP="00D5015B">
            <w:pPr>
              <w:numPr>
                <w:ilvl w:val="0"/>
                <w:numId w:val="3"/>
              </w:numPr>
              <w:jc w:val="both"/>
              <w:rPr>
                <w:rFonts w:ascii="Arial" w:hAnsi="Arial" w:cs="Arial"/>
                <w:b/>
              </w:rPr>
            </w:pPr>
          </w:p>
        </w:tc>
        <w:tc>
          <w:tcPr>
            <w:tcW w:w="5387" w:type="dxa"/>
            <w:hideMark/>
          </w:tcPr>
          <w:p w14:paraId="42C8B77D" w14:textId="77777777" w:rsidR="00D5015B" w:rsidRPr="00B0137B" w:rsidRDefault="00D5015B" w:rsidP="008E5704">
            <w:pPr>
              <w:jc w:val="both"/>
              <w:rPr>
                <w:rFonts w:ascii="Arial" w:hAnsi="Arial" w:cs="Arial"/>
                <w:bCs/>
              </w:rPr>
            </w:pPr>
            <w:r w:rsidRPr="00B0137B">
              <w:rPr>
                <w:rFonts w:ascii="Arial" w:hAnsi="Arial" w:cs="Arial"/>
                <w:bCs/>
              </w:rPr>
              <w:t>Adozione di una procedura di autorizzazione che regoli in maniera differenziata l’accesso degli Incaricati ai dati personali di cui l’AS</w:t>
            </w:r>
            <w:r>
              <w:rPr>
                <w:rFonts w:ascii="Arial" w:hAnsi="Arial" w:cs="Arial"/>
                <w:bCs/>
              </w:rPr>
              <w:t>L</w:t>
            </w:r>
            <w:r w:rsidRPr="00B0137B">
              <w:rPr>
                <w:rFonts w:ascii="Arial" w:hAnsi="Arial" w:cs="Arial"/>
                <w:bCs/>
              </w:rPr>
              <w:t xml:space="preserve"> è Titolare.</w:t>
            </w:r>
          </w:p>
        </w:tc>
        <w:tc>
          <w:tcPr>
            <w:tcW w:w="708" w:type="dxa"/>
          </w:tcPr>
          <w:p w14:paraId="29340529" w14:textId="77777777" w:rsidR="00D5015B" w:rsidRPr="00B0137B" w:rsidRDefault="00D5015B" w:rsidP="008E5704">
            <w:pPr>
              <w:jc w:val="both"/>
              <w:rPr>
                <w:rFonts w:ascii="Arial" w:hAnsi="Arial" w:cs="Arial"/>
                <w:b/>
              </w:rPr>
            </w:pPr>
          </w:p>
        </w:tc>
        <w:tc>
          <w:tcPr>
            <w:tcW w:w="709" w:type="dxa"/>
          </w:tcPr>
          <w:p w14:paraId="4BB6CC10" w14:textId="77777777" w:rsidR="00D5015B" w:rsidRPr="00B0137B" w:rsidRDefault="00D5015B" w:rsidP="008E5704">
            <w:pPr>
              <w:jc w:val="both"/>
              <w:rPr>
                <w:rFonts w:ascii="Arial" w:hAnsi="Arial" w:cs="Arial"/>
                <w:b/>
              </w:rPr>
            </w:pPr>
          </w:p>
        </w:tc>
        <w:tc>
          <w:tcPr>
            <w:tcW w:w="1843" w:type="dxa"/>
          </w:tcPr>
          <w:p w14:paraId="3EBF574E" w14:textId="77777777" w:rsidR="00D5015B" w:rsidRPr="00B0137B" w:rsidRDefault="00D5015B" w:rsidP="008E5704">
            <w:pPr>
              <w:jc w:val="both"/>
              <w:rPr>
                <w:rFonts w:ascii="Arial" w:hAnsi="Arial" w:cs="Arial"/>
                <w:b/>
              </w:rPr>
            </w:pPr>
          </w:p>
        </w:tc>
        <w:tc>
          <w:tcPr>
            <w:tcW w:w="1417" w:type="dxa"/>
          </w:tcPr>
          <w:p w14:paraId="4D852ED7" w14:textId="77777777" w:rsidR="00D5015B" w:rsidRPr="00B0137B" w:rsidRDefault="00D5015B" w:rsidP="008E5704">
            <w:pPr>
              <w:jc w:val="both"/>
              <w:rPr>
                <w:rFonts w:ascii="Arial" w:hAnsi="Arial" w:cs="Arial"/>
                <w:b/>
              </w:rPr>
            </w:pPr>
          </w:p>
        </w:tc>
      </w:tr>
      <w:tr w:rsidR="00D5015B" w:rsidRPr="00B0137B" w14:paraId="2C99E9A5" w14:textId="77777777" w:rsidTr="008E5704">
        <w:tc>
          <w:tcPr>
            <w:tcW w:w="568" w:type="dxa"/>
          </w:tcPr>
          <w:p w14:paraId="2EDF521A" w14:textId="77777777" w:rsidR="00D5015B" w:rsidRPr="00B0137B" w:rsidRDefault="00D5015B" w:rsidP="00D5015B">
            <w:pPr>
              <w:numPr>
                <w:ilvl w:val="0"/>
                <w:numId w:val="3"/>
              </w:numPr>
              <w:jc w:val="both"/>
              <w:rPr>
                <w:rFonts w:ascii="Arial" w:hAnsi="Arial" w:cs="Arial"/>
                <w:b/>
              </w:rPr>
            </w:pPr>
          </w:p>
        </w:tc>
        <w:tc>
          <w:tcPr>
            <w:tcW w:w="5387" w:type="dxa"/>
            <w:hideMark/>
          </w:tcPr>
          <w:p w14:paraId="485D87A3" w14:textId="77777777" w:rsidR="00D5015B" w:rsidRPr="00B0137B" w:rsidRDefault="00D5015B" w:rsidP="008E5704">
            <w:pPr>
              <w:jc w:val="both"/>
              <w:rPr>
                <w:rFonts w:ascii="Arial" w:hAnsi="Arial" w:cs="Arial"/>
                <w:bCs/>
              </w:rPr>
            </w:pPr>
            <w:r w:rsidRPr="00B0137B">
              <w:rPr>
                <w:rFonts w:ascii="Arial" w:hAnsi="Arial" w:cs="Arial"/>
                <w:bCs/>
              </w:rPr>
              <w:t>Adozione di meccanismi idonei ad evitare l’uso di password deboli da parte degli utenti.</w:t>
            </w:r>
          </w:p>
        </w:tc>
        <w:tc>
          <w:tcPr>
            <w:tcW w:w="708" w:type="dxa"/>
          </w:tcPr>
          <w:p w14:paraId="47294A09" w14:textId="77777777" w:rsidR="00D5015B" w:rsidRPr="00B0137B" w:rsidRDefault="00D5015B" w:rsidP="008E5704">
            <w:pPr>
              <w:jc w:val="both"/>
              <w:rPr>
                <w:rFonts w:ascii="Arial" w:hAnsi="Arial" w:cs="Arial"/>
                <w:b/>
              </w:rPr>
            </w:pPr>
          </w:p>
        </w:tc>
        <w:tc>
          <w:tcPr>
            <w:tcW w:w="709" w:type="dxa"/>
          </w:tcPr>
          <w:p w14:paraId="160A2299" w14:textId="77777777" w:rsidR="00D5015B" w:rsidRPr="00B0137B" w:rsidRDefault="00D5015B" w:rsidP="008E5704">
            <w:pPr>
              <w:jc w:val="both"/>
              <w:rPr>
                <w:rFonts w:ascii="Arial" w:hAnsi="Arial" w:cs="Arial"/>
                <w:b/>
              </w:rPr>
            </w:pPr>
          </w:p>
        </w:tc>
        <w:tc>
          <w:tcPr>
            <w:tcW w:w="1843" w:type="dxa"/>
          </w:tcPr>
          <w:p w14:paraId="1DDE0D91" w14:textId="77777777" w:rsidR="00D5015B" w:rsidRPr="00B0137B" w:rsidRDefault="00D5015B" w:rsidP="008E5704">
            <w:pPr>
              <w:jc w:val="both"/>
              <w:rPr>
                <w:rFonts w:ascii="Arial" w:hAnsi="Arial" w:cs="Arial"/>
                <w:b/>
              </w:rPr>
            </w:pPr>
          </w:p>
        </w:tc>
        <w:tc>
          <w:tcPr>
            <w:tcW w:w="1417" w:type="dxa"/>
          </w:tcPr>
          <w:p w14:paraId="6ABB402D" w14:textId="77777777" w:rsidR="00D5015B" w:rsidRPr="00B0137B" w:rsidRDefault="00D5015B" w:rsidP="008E5704">
            <w:pPr>
              <w:jc w:val="both"/>
              <w:rPr>
                <w:rFonts w:ascii="Arial" w:hAnsi="Arial" w:cs="Arial"/>
                <w:b/>
              </w:rPr>
            </w:pPr>
          </w:p>
        </w:tc>
      </w:tr>
      <w:tr w:rsidR="00D5015B" w:rsidRPr="00B0137B" w14:paraId="158A1C6E" w14:textId="77777777" w:rsidTr="008E5704">
        <w:tc>
          <w:tcPr>
            <w:tcW w:w="568" w:type="dxa"/>
          </w:tcPr>
          <w:p w14:paraId="27A53CFA" w14:textId="77777777" w:rsidR="00D5015B" w:rsidRPr="00B0137B" w:rsidRDefault="00D5015B" w:rsidP="00D5015B">
            <w:pPr>
              <w:numPr>
                <w:ilvl w:val="0"/>
                <w:numId w:val="3"/>
              </w:numPr>
              <w:jc w:val="both"/>
              <w:rPr>
                <w:rFonts w:ascii="Arial" w:hAnsi="Arial" w:cs="Arial"/>
                <w:b/>
              </w:rPr>
            </w:pPr>
          </w:p>
        </w:tc>
        <w:tc>
          <w:tcPr>
            <w:tcW w:w="5387" w:type="dxa"/>
            <w:hideMark/>
          </w:tcPr>
          <w:p w14:paraId="09211B17" w14:textId="77777777" w:rsidR="00D5015B" w:rsidRPr="00B0137B" w:rsidRDefault="00D5015B" w:rsidP="008E5704">
            <w:pPr>
              <w:jc w:val="both"/>
              <w:rPr>
                <w:rFonts w:ascii="Arial" w:hAnsi="Arial" w:cs="Arial"/>
                <w:bCs/>
              </w:rPr>
            </w:pPr>
            <w:r w:rsidRPr="00B0137B">
              <w:rPr>
                <w:rFonts w:ascii="Arial" w:hAnsi="Arial" w:cs="Arial"/>
                <w:bCs/>
              </w:rPr>
              <w:t>Adozione di un meccanismo idoneo ad escludere l’assegnazione di un’utenza ad un incaricato diverso da quello originario.</w:t>
            </w:r>
          </w:p>
        </w:tc>
        <w:tc>
          <w:tcPr>
            <w:tcW w:w="708" w:type="dxa"/>
          </w:tcPr>
          <w:p w14:paraId="5618F3C8" w14:textId="77777777" w:rsidR="00D5015B" w:rsidRPr="00B0137B" w:rsidRDefault="00D5015B" w:rsidP="008E5704">
            <w:pPr>
              <w:jc w:val="both"/>
              <w:rPr>
                <w:rFonts w:ascii="Arial" w:hAnsi="Arial" w:cs="Arial"/>
                <w:b/>
              </w:rPr>
            </w:pPr>
          </w:p>
        </w:tc>
        <w:tc>
          <w:tcPr>
            <w:tcW w:w="709" w:type="dxa"/>
          </w:tcPr>
          <w:p w14:paraId="164D22DD" w14:textId="77777777" w:rsidR="00D5015B" w:rsidRPr="00B0137B" w:rsidRDefault="00D5015B" w:rsidP="008E5704">
            <w:pPr>
              <w:jc w:val="both"/>
              <w:rPr>
                <w:rFonts w:ascii="Arial" w:hAnsi="Arial" w:cs="Arial"/>
                <w:b/>
              </w:rPr>
            </w:pPr>
          </w:p>
        </w:tc>
        <w:tc>
          <w:tcPr>
            <w:tcW w:w="1843" w:type="dxa"/>
          </w:tcPr>
          <w:p w14:paraId="283F3EA5" w14:textId="77777777" w:rsidR="00D5015B" w:rsidRPr="00B0137B" w:rsidRDefault="00D5015B" w:rsidP="008E5704">
            <w:pPr>
              <w:jc w:val="both"/>
              <w:rPr>
                <w:rFonts w:ascii="Arial" w:hAnsi="Arial" w:cs="Arial"/>
                <w:b/>
              </w:rPr>
            </w:pPr>
          </w:p>
        </w:tc>
        <w:tc>
          <w:tcPr>
            <w:tcW w:w="1417" w:type="dxa"/>
          </w:tcPr>
          <w:p w14:paraId="1D5308ED" w14:textId="77777777" w:rsidR="00D5015B" w:rsidRPr="00B0137B" w:rsidRDefault="00D5015B" w:rsidP="008E5704">
            <w:pPr>
              <w:jc w:val="both"/>
              <w:rPr>
                <w:rFonts w:ascii="Arial" w:hAnsi="Arial" w:cs="Arial"/>
                <w:b/>
              </w:rPr>
            </w:pPr>
          </w:p>
        </w:tc>
      </w:tr>
      <w:tr w:rsidR="00D5015B" w:rsidRPr="00B0137B" w14:paraId="48919A10" w14:textId="77777777" w:rsidTr="008E5704">
        <w:tc>
          <w:tcPr>
            <w:tcW w:w="568" w:type="dxa"/>
          </w:tcPr>
          <w:p w14:paraId="6E716181" w14:textId="77777777" w:rsidR="00D5015B" w:rsidRPr="00B0137B" w:rsidRDefault="00D5015B" w:rsidP="00D5015B">
            <w:pPr>
              <w:numPr>
                <w:ilvl w:val="0"/>
                <w:numId w:val="3"/>
              </w:numPr>
              <w:jc w:val="both"/>
              <w:rPr>
                <w:rFonts w:ascii="Arial" w:hAnsi="Arial" w:cs="Arial"/>
                <w:b/>
              </w:rPr>
            </w:pPr>
          </w:p>
        </w:tc>
        <w:tc>
          <w:tcPr>
            <w:tcW w:w="5387" w:type="dxa"/>
            <w:hideMark/>
          </w:tcPr>
          <w:p w14:paraId="0EB67EE3" w14:textId="77777777" w:rsidR="00D5015B" w:rsidRPr="00B0137B" w:rsidRDefault="00D5015B" w:rsidP="008E5704">
            <w:pPr>
              <w:jc w:val="both"/>
              <w:rPr>
                <w:rFonts w:ascii="Arial" w:hAnsi="Arial" w:cs="Arial"/>
                <w:bCs/>
              </w:rPr>
            </w:pPr>
            <w:r w:rsidRPr="00B0137B">
              <w:rPr>
                <w:rFonts w:ascii="Arial" w:hAnsi="Arial" w:cs="Arial"/>
                <w:bCs/>
              </w:rPr>
              <w:t>Adozione di una procedura atta a garantire la sospensione delle utenze non utilizzate per oltre sei mesi.</w:t>
            </w:r>
          </w:p>
        </w:tc>
        <w:tc>
          <w:tcPr>
            <w:tcW w:w="708" w:type="dxa"/>
          </w:tcPr>
          <w:p w14:paraId="0A2E8909" w14:textId="77777777" w:rsidR="00D5015B" w:rsidRPr="00B0137B" w:rsidRDefault="00D5015B" w:rsidP="008E5704">
            <w:pPr>
              <w:jc w:val="both"/>
              <w:rPr>
                <w:rFonts w:ascii="Arial" w:hAnsi="Arial" w:cs="Arial"/>
                <w:b/>
              </w:rPr>
            </w:pPr>
          </w:p>
        </w:tc>
        <w:tc>
          <w:tcPr>
            <w:tcW w:w="709" w:type="dxa"/>
          </w:tcPr>
          <w:p w14:paraId="364BC515" w14:textId="77777777" w:rsidR="00D5015B" w:rsidRPr="00B0137B" w:rsidRDefault="00D5015B" w:rsidP="008E5704">
            <w:pPr>
              <w:jc w:val="both"/>
              <w:rPr>
                <w:rFonts w:ascii="Arial" w:hAnsi="Arial" w:cs="Arial"/>
                <w:b/>
              </w:rPr>
            </w:pPr>
          </w:p>
        </w:tc>
        <w:tc>
          <w:tcPr>
            <w:tcW w:w="1843" w:type="dxa"/>
          </w:tcPr>
          <w:p w14:paraId="13D493EB" w14:textId="77777777" w:rsidR="00D5015B" w:rsidRPr="00B0137B" w:rsidRDefault="00D5015B" w:rsidP="008E5704">
            <w:pPr>
              <w:jc w:val="both"/>
              <w:rPr>
                <w:rFonts w:ascii="Arial" w:hAnsi="Arial" w:cs="Arial"/>
                <w:b/>
              </w:rPr>
            </w:pPr>
          </w:p>
        </w:tc>
        <w:tc>
          <w:tcPr>
            <w:tcW w:w="1417" w:type="dxa"/>
          </w:tcPr>
          <w:p w14:paraId="5D3B5751" w14:textId="77777777" w:rsidR="00D5015B" w:rsidRPr="00B0137B" w:rsidRDefault="00D5015B" w:rsidP="008E5704">
            <w:pPr>
              <w:jc w:val="both"/>
              <w:rPr>
                <w:rFonts w:ascii="Arial" w:hAnsi="Arial" w:cs="Arial"/>
                <w:b/>
              </w:rPr>
            </w:pPr>
          </w:p>
        </w:tc>
      </w:tr>
      <w:tr w:rsidR="00D5015B" w:rsidRPr="00B0137B" w14:paraId="399D4708" w14:textId="77777777" w:rsidTr="008E5704">
        <w:tc>
          <w:tcPr>
            <w:tcW w:w="568" w:type="dxa"/>
          </w:tcPr>
          <w:p w14:paraId="14D03746" w14:textId="77777777" w:rsidR="00D5015B" w:rsidRPr="00B0137B" w:rsidRDefault="00D5015B" w:rsidP="00D5015B">
            <w:pPr>
              <w:numPr>
                <w:ilvl w:val="0"/>
                <w:numId w:val="3"/>
              </w:numPr>
              <w:jc w:val="both"/>
              <w:rPr>
                <w:rFonts w:ascii="Arial" w:hAnsi="Arial" w:cs="Arial"/>
                <w:b/>
              </w:rPr>
            </w:pPr>
          </w:p>
        </w:tc>
        <w:tc>
          <w:tcPr>
            <w:tcW w:w="5387" w:type="dxa"/>
            <w:hideMark/>
          </w:tcPr>
          <w:p w14:paraId="12E53BA5" w14:textId="77777777" w:rsidR="00D5015B" w:rsidRPr="00B0137B" w:rsidRDefault="00D5015B" w:rsidP="008E5704">
            <w:pPr>
              <w:jc w:val="both"/>
              <w:rPr>
                <w:rFonts w:ascii="Arial" w:hAnsi="Arial" w:cs="Arial"/>
                <w:bCs/>
              </w:rPr>
            </w:pPr>
            <w:r w:rsidRPr="00B0137B">
              <w:rPr>
                <w:rFonts w:ascii="Arial" w:hAnsi="Arial" w:cs="Arial"/>
                <w:bCs/>
              </w:rPr>
              <w:t>Adozione di una procedura atta a garantire la pronta cancellazione delle utenze relative ad incaricati che hanno cambiato o lasciato la propria mansione.</w:t>
            </w:r>
          </w:p>
        </w:tc>
        <w:tc>
          <w:tcPr>
            <w:tcW w:w="708" w:type="dxa"/>
          </w:tcPr>
          <w:p w14:paraId="7F2DD9CB" w14:textId="77777777" w:rsidR="00D5015B" w:rsidRPr="00B0137B" w:rsidRDefault="00D5015B" w:rsidP="008E5704">
            <w:pPr>
              <w:jc w:val="both"/>
              <w:rPr>
                <w:rFonts w:ascii="Arial" w:hAnsi="Arial" w:cs="Arial"/>
                <w:b/>
              </w:rPr>
            </w:pPr>
          </w:p>
        </w:tc>
        <w:tc>
          <w:tcPr>
            <w:tcW w:w="709" w:type="dxa"/>
          </w:tcPr>
          <w:p w14:paraId="1D092B12" w14:textId="77777777" w:rsidR="00D5015B" w:rsidRPr="00B0137B" w:rsidRDefault="00D5015B" w:rsidP="008E5704">
            <w:pPr>
              <w:jc w:val="both"/>
              <w:rPr>
                <w:rFonts w:ascii="Arial" w:hAnsi="Arial" w:cs="Arial"/>
                <w:b/>
              </w:rPr>
            </w:pPr>
          </w:p>
        </w:tc>
        <w:tc>
          <w:tcPr>
            <w:tcW w:w="1843" w:type="dxa"/>
          </w:tcPr>
          <w:p w14:paraId="03C621CB" w14:textId="77777777" w:rsidR="00D5015B" w:rsidRPr="00B0137B" w:rsidRDefault="00D5015B" w:rsidP="008E5704">
            <w:pPr>
              <w:jc w:val="both"/>
              <w:rPr>
                <w:rFonts w:ascii="Arial" w:hAnsi="Arial" w:cs="Arial"/>
                <w:b/>
              </w:rPr>
            </w:pPr>
          </w:p>
        </w:tc>
        <w:tc>
          <w:tcPr>
            <w:tcW w:w="1417" w:type="dxa"/>
          </w:tcPr>
          <w:p w14:paraId="630B0A76" w14:textId="77777777" w:rsidR="00D5015B" w:rsidRPr="00B0137B" w:rsidRDefault="00D5015B" w:rsidP="008E5704">
            <w:pPr>
              <w:jc w:val="both"/>
              <w:rPr>
                <w:rFonts w:ascii="Arial" w:hAnsi="Arial" w:cs="Arial"/>
                <w:b/>
              </w:rPr>
            </w:pPr>
          </w:p>
        </w:tc>
      </w:tr>
      <w:tr w:rsidR="00D5015B" w:rsidRPr="00B0137B" w14:paraId="40A7DE30" w14:textId="77777777" w:rsidTr="008E5704">
        <w:tc>
          <w:tcPr>
            <w:tcW w:w="568" w:type="dxa"/>
          </w:tcPr>
          <w:p w14:paraId="61BAC28A" w14:textId="77777777" w:rsidR="00D5015B" w:rsidRPr="00B0137B" w:rsidRDefault="00D5015B" w:rsidP="00D5015B">
            <w:pPr>
              <w:numPr>
                <w:ilvl w:val="0"/>
                <w:numId w:val="3"/>
              </w:numPr>
              <w:jc w:val="both"/>
              <w:rPr>
                <w:rFonts w:ascii="Arial" w:hAnsi="Arial" w:cs="Arial"/>
                <w:b/>
              </w:rPr>
            </w:pPr>
          </w:p>
        </w:tc>
        <w:tc>
          <w:tcPr>
            <w:tcW w:w="5387" w:type="dxa"/>
            <w:hideMark/>
          </w:tcPr>
          <w:p w14:paraId="54C610A8" w14:textId="77777777" w:rsidR="00D5015B" w:rsidRPr="00B0137B" w:rsidRDefault="00D5015B" w:rsidP="008E5704">
            <w:pPr>
              <w:jc w:val="both"/>
              <w:rPr>
                <w:rFonts w:ascii="Arial" w:hAnsi="Arial" w:cs="Arial"/>
                <w:bCs/>
              </w:rPr>
            </w:pPr>
            <w:r w:rsidRPr="00B0137B">
              <w:rPr>
                <w:rFonts w:ascii="Arial" w:hAnsi="Arial" w:cs="Arial"/>
                <w:bCs/>
              </w:rPr>
              <w:t>Per l’amministrazione dei sistemi attivazione di un account ADMIN indipendente che differisce dall’account utente individuale ed effettivo dell’amministratore di sistema.</w:t>
            </w:r>
          </w:p>
        </w:tc>
        <w:tc>
          <w:tcPr>
            <w:tcW w:w="708" w:type="dxa"/>
          </w:tcPr>
          <w:p w14:paraId="4D79E5C8" w14:textId="77777777" w:rsidR="00D5015B" w:rsidRPr="00B0137B" w:rsidRDefault="00D5015B" w:rsidP="008E5704">
            <w:pPr>
              <w:jc w:val="both"/>
              <w:rPr>
                <w:rFonts w:ascii="Arial" w:hAnsi="Arial" w:cs="Arial"/>
                <w:b/>
              </w:rPr>
            </w:pPr>
          </w:p>
        </w:tc>
        <w:tc>
          <w:tcPr>
            <w:tcW w:w="709" w:type="dxa"/>
          </w:tcPr>
          <w:p w14:paraId="587100F2" w14:textId="77777777" w:rsidR="00D5015B" w:rsidRPr="00B0137B" w:rsidRDefault="00D5015B" w:rsidP="008E5704">
            <w:pPr>
              <w:jc w:val="both"/>
              <w:rPr>
                <w:rFonts w:ascii="Arial" w:hAnsi="Arial" w:cs="Arial"/>
                <w:b/>
              </w:rPr>
            </w:pPr>
          </w:p>
        </w:tc>
        <w:tc>
          <w:tcPr>
            <w:tcW w:w="1843" w:type="dxa"/>
          </w:tcPr>
          <w:p w14:paraId="023E3536" w14:textId="77777777" w:rsidR="00D5015B" w:rsidRPr="00B0137B" w:rsidRDefault="00D5015B" w:rsidP="008E5704">
            <w:pPr>
              <w:jc w:val="both"/>
              <w:rPr>
                <w:rFonts w:ascii="Arial" w:hAnsi="Arial" w:cs="Arial"/>
                <w:b/>
              </w:rPr>
            </w:pPr>
          </w:p>
        </w:tc>
        <w:tc>
          <w:tcPr>
            <w:tcW w:w="1417" w:type="dxa"/>
          </w:tcPr>
          <w:p w14:paraId="278BFE4F" w14:textId="77777777" w:rsidR="00D5015B" w:rsidRPr="00B0137B" w:rsidRDefault="00D5015B" w:rsidP="008E5704">
            <w:pPr>
              <w:jc w:val="both"/>
              <w:rPr>
                <w:rFonts w:ascii="Arial" w:hAnsi="Arial" w:cs="Arial"/>
                <w:b/>
              </w:rPr>
            </w:pPr>
          </w:p>
        </w:tc>
      </w:tr>
      <w:tr w:rsidR="00D5015B" w:rsidRPr="00B0137B" w14:paraId="1F4C1263" w14:textId="77777777" w:rsidTr="008E5704">
        <w:tc>
          <w:tcPr>
            <w:tcW w:w="568" w:type="dxa"/>
          </w:tcPr>
          <w:p w14:paraId="0303BED8" w14:textId="77777777" w:rsidR="00D5015B" w:rsidRPr="00B0137B" w:rsidRDefault="00D5015B" w:rsidP="00D5015B">
            <w:pPr>
              <w:numPr>
                <w:ilvl w:val="0"/>
                <w:numId w:val="3"/>
              </w:numPr>
              <w:jc w:val="both"/>
              <w:rPr>
                <w:rFonts w:ascii="Arial" w:hAnsi="Arial" w:cs="Arial"/>
                <w:b/>
              </w:rPr>
            </w:pPr>
          </w:p>
        </w:tc>
        <w:tc>
          <w:tcPr>
            <w:tcW w:w="5387" w:type="dxa"/>
            <w:hideMark/>
          </w:tcPr>
          <w:p w14:paraId="41BD0B0F" w14:textId="77777777" w:rsidR="00D5015B" w:rsidRPr="00B0137B" w:rsidRDefault="00D5015B" w:rsidP="008E5704">
            <w:pPr>
              <w:jc w:val="both"/>
              <w:rPr>
                <w:rFonts w:ascii="Arial" w:hAnsi="Arial" w:cs="Arial"/>
                <w:bCs/>
              </w:rPr>
            </w:pPr>
            <w:r w:rsidRPr="00B0137B">
              <w:rPr>
                <w:rFonts w:ascii="Arial" w:hAnsi="Arial" w:cs="Arial"/>
                <w:bCs/>
              </w:rPr>
              <w:t>Previsione di un limite di tentativi di accesso con un nome utente / password in caso di errore.</w:t>
            </w:r>
          </w:p>
        </w:tc>
        <w:tc>
          <w:tcPr>
            <w:tcW w:w="708" w:type="dxa"/>
          </w:tcPr>
          <w:p w14:paraId="0C5E06D6" w14:textId="77777777" w:rsidR="00D5015B" w:rsidRPr="00B0137B" w:rsidRDefault="00D5015B" w:rsidP="008E5704">
            <w:pPr>
              <w:jc w:val="both"/>
              <w:rPr>
                <w:rFonts w:ascii="Arial" w:hAnsi="Arial" w:cs="Arial"/>
                <w:b/>
              </w:rPr>
            </w:pPr>
          </w:p>
        </w:tc>
        <w:tc>
          <w:tcPr>
            <w:tcW w:w="709" w:type="dxa"/>
          </w:tcPr>
          <w:p w14:paraId="0E38F5B2" w14:textId="77777777" w:rsidR="00D5015B" w:rsidRPr="00B0137B" w:rsidRDefault="00D5015B" w:rsidP="008E5704">
            <w:pPr>
              <w:jc w:val="both"/>
              <w:rPr>
                <w:rFonts w:ascii="Arial" w:hAnsi="Arial" w:cs="Arial"/>
                <w:b/>
              </w:rPr>
            </w:pPr>
          </w:p>
        </w:tc>
        <w:tc>
          <w:tcPr>
            <w:tcW w:w="1843" w:type="dxa"/>
          </w:tcPr>
          <w:p w14:paraId="3A3658C0" w14:textId="77777777" w:rsidR="00D5015B" w:rsidRPr="00B0137B" w:rsidRDefault="00D5015B" w:rsidP="008E5704">
            <w:pPr>
              <w:jc w:val="both"/>
              <w:rPr>
                <w:rFonts w:ascii="Arial" w:hAnsi="Arial" w:cs="Arial"/>
                <w:b/>
              </w:rPr>
            </w:pPr>
          </w:p>
        </w:tc>
        <w:tc>
          <w:tcPr>
            <w:tcW w:w="1417" w:type="dxa"/>
          </w:tcPr>
          <w:p w14:paraId="51F7823C" w14:textId="77777777" w:rsidR="00D5015B" w:rsidRPr="00B0137B" w:rsidRDefault="00D5015B" w:rsidP="008E5704">
            <w:pPr>
              <w:jc w:val="both"/>
              <w:rPr>
                <w:rFonts w:ascii="Arial" w:hAnsi="Arial" w:cs="Arial"/>
                <w:b/>
              </w:rPr>
            </w:pPr>
          </w:p>
        </w:tc>
      </w:tr>
      <w:tr w:rsidR="00D5015B" w:rsidRPr="00B0137B" w14:paraId="1E0F5DEB" w14:textId="77777777" w:rsidTr="008E5704">
        <w:tc>
          <w:tcPr>
            <w:tcW w:w="568" w:type="dxa"/>
          </w:tcPr>
          <w:p w14:paraId="446A2A98" w14:textId="77777777" w:rsidR="00D5015B" w:rsidRPr="00B0137B" w:rsidRDefault="00D5015B" w:rsidP="00D5015B">
            <w:pPr>
              <w:numPr>
                <w:ilvl w:val="0"/>
                <w:numId w:val="3"/>
              </w:numPr>
              <w:jc w:val="both"/>
              <w:rPr>
                <w:rFonts w:ascii="Arial" w:hAnsi="Arial" w:cs="Arial"/>
                <w:b/>
              </w:rPr>
            </w:pPr>
          </w:p>
        </w:tc>
        <w:tc>
          <w:tcPr>
            <w:tcW w:w="5387" w:type="dxa"/>
            <w:hideMark/>
          </w:tcPr>
          <w:p w14:paraId="37F0DFC3" w14:textId="77777777" w:rsidR="00D5015B" w:rsidRPr="00B0137B" w:rsidRDefault="00D5015B" w:rsidP="008E5704">
            <w:pPr>
              <w:jc w:val="both"/>
              <w:rPr>
                <w:rFonts w:ascii="Arial" w:hAnsi="Arial" w:cs="Arial"/>
                <w:bCs/>
              </w:rPr>
            </w:pPr>
            <w:r w:rsidRPr="00B0137B">
              <w:rPr>
                <w:rFonts w:ascii="Arial" w:hAnsi="Arial" w:cs="Arial"/>
                <w:bCs/>
              </w:rPr>
              <w:t>Previsione di un blocco automatico dello schermo protetto da password.</w:t>
            </w:r>
          </w:p>
          <w:p w14:paraId="2EC50DD0" w14:textId="77777777" w:rsidR="00D5015B" w:rsidRPr="00B0137B" w:rsidRDefault="00D5015B" w:rsidP="008E5704">
            <w:pPr>
              <w:jc w:val="both"/>
              <w:rPr>
                <w:rFonts w:ascii="Arial" w:hAnsi="Arial" w:cs="Arial"/>
                <w:bCs/>
              </w:rPr>
            </w:pPr>
          </w:p>
        </w:tc>
        <w:tc>
          <w:tcPr>
            <w:tcW w:w="708" w:type="dxa"/>
          </w:tcPr>
          <w:p w14:paraId="58AFB376" w14:textId="77777777" w:rsidR="00D5015B" w:rsidRPr="00B0137B" w:rsidRDefault="00D5015B" w:rsidP="008E5704">
            <w:pPr>
              <w:jc w:val="both"/>
              <w:rPr>
                <w:rFonts w:ascii="Arial" w:hAnsi="Arial" w:cs="Arial"/>
                <w:b/>
              </w:rPr>
            </w:pPr>
          </w:p>
        </w:tc>
        <w:tc>
          <w:tcPr>
            <w:tcW w:w="709" w:type="dxa"/>
          </w:tcPr>
          <w:p w14:paraId="678499F8" w14:textId="77777777" w:rsidR="00D5015B" w:rsidRPr="00B0137B" w:rsidRDefault="00D5015B" w:rsidP="008E5704">
            <w:pPr>
              <w:jc w:val="both"/>
              <w:rPr>
                <w:rFonts w:ascii="Arial" w:hAnsi="Arial" w:cs="Arial"/>
                <w:b/>
              </w:rPr>
            </w:pPr>
          </w:p>
        </w:tc>
        <w:tc>
          <w:tcPr>
            <w:tcW w:w="1843" w:type="dxa"/>
          </w:tcPr>
          <w:p w14:paraId="6513B2B5" w14:textId="77777777" w:rsidR="00D5015B" w:rsidRPr="00B0137B" w:rsidRDefault="00D5015B" w:rsidP="008E5704">
            <w:pPr>
              <w:jc w:val="both"/>
              <w:rPr>
                <w:rFonts w:ascii="Arial" w:hAnsi="Arial" w:cs="Arial"/>
                <w:b/>
              </w:rPr>
            </w:pPr>
          </w:p>
        </w:tc>
        <w:tc>
          <w:tcPr>
            <w:tcW w:w="1417" w:type="dxa"/>
          </w:tcPr>
          <w:p w14:paraId="3FBBAE02" w14:textId="77777777" w:rsidR="00D5015B" w:rsidRPr="00B0137B" w:rsidRDefault="00D5015B" w:rsidP="008E5704">
            <w:pPr>
              <w:jc w:val="both"/>
              <w:rPr>
                <w:rFonts w:ascii="Arial" w:hAnsi="Arial" w:cs="Arial"/>
                <w:b/>
              </w:rPr>
            </w:pPr>
          </w:p>
        </w:tc>
      </w:tr>
      <w:tr w:rsidR="00D5015B" w:rsidRPr="00B0137B" w14:paraId="5DF64D52" w14:textId="77777777" w:rsidTr="008E5704">
        <w:tc>
          <w:tcPr>
            <w:tcW w:w="568" w:type="dxa"/>
          </w:tcPr>
          <w:p w14:paraId="4E92B605" w14:textId="77777777" w:rsidR="00D5015B" w:rsidRPr="00B0137B" w:rsidRDefault="00D5015B" w:rsidP="00D5015B">
            <w:pPr>
              <w:numPr>
                <w:ilvl w:val="0"/>
                <w:numId w:val="3"/>
              </w:numPr>
              <w:jc w:val="both"/>
              <w:rPr>
                <w:rFonts w:ascii="Arial" w:hAnsi="Arial" w:cs="Arial"/>
                <w:b/>
              </w:rPr>
            </w:pPr>
          </w:p>
        </w:tc>
        <w:tc>
          <w:tcPr>
            <w:tcW w:w="5387" w:type="dxa"/>
            <w:hideMark/>
          </w:tcPr>
          <w:p w14:paraId="6D5DB9C0" w14:textId="77777777" w:rsidR="00D5015B" w:rsidRPr="00B0137B" w:rsidRDefault="00D5015B" w:rsidP="008E5704">
            <w:pPr>
              <w:jc w:val="both"/>
              <w:rPr>
                <w:rFonts w:ascii="Arial" w:hAnsi="Arial" w:cs="Arial"/>
                <w:bCs/>
              </w:rPr>
            </w:pPr>
            <w:r w:rsidRPr="00B0137B">
              <w:rPr>
                <w:rFonts w:ascii="Arial" w:hAnsi="Arial" w:cs="Arial"/>
                <w:bCs/>
              </w:rPr>
              <w:t>Verifica periodica della validità delle autorizzazioni di accesso.</w:t>
            </w:r>
          </w:p>
        </w:tc>
        <w:tc>
          <w:tcPr>
            <w:tcW w:w="708" w:type="dxa"/>
          </w:tcPr>
          <w:p w14:paraId="3FABF615" w14:textId="77777777" w:rsidR="00D5015B" w:rsidRPr="00B0137B" w:rsidRDefault="00D5015B" w:rsidP="008E5704">
            <w:pPr>
              <w:jc w:val="both"/>
              <w:rPr>
                <w:rFonts w:ascii="Arial" w:hAnsi="Arial" w:cs="Arial"/>
                <w:b/>
              </w:rPr>
            </w:pPr>
          </w:p>
        </w:tc>
        <w:tc>
          <w:tcPr>
            <w:tcW w:w="709" w:type="dxa"/>
          </w:tcPr>
          <w:p w14:paraId="430C5CDE" w14:textId="77777777" w:rsidR="00D5015B" w:rsidRPr="00B0137B" w:rsidRDefault="00D5015B" w:rsidP="008E5704">
            <w:pPr>
              <w:jc w:val="both"/>
              <w:rPr>
                <w:rFonts w:ascii="Arial" w:hAnsi="Arial" w:cs="Arial"/>
                <w:b/>
              </w:rPr>
            </w:pPr>
          </w:p>
        </w:tc>
        <w:tc>
          <w:tcPr>
            <w:tcW w:w="1843" w:type="dxa"/>
          </w:tcPr>
          <w:p w14:paraId="4C53974D" w14:textId="77777777" w:rsidR="00D5015B" w:rsidRPr="00B0137B" w:rsidRDefault="00D5015B" w:rsidP="008E5704">
            <w:pPr>
              <w:jc w:val="both"/>
              <w:rPr>
                <w:rFonts w:ascii="Arial" w:hAnsi="Arial" w:cs="Arial"/>
                <w:b/>
              </w:rPr>
            </w:pPr>
          </w:p>
        </w:tc>
        <w:tc>
          <w:tcPr>
            <w:tcW w:w="1417" w:type="dxa"/>
          </w:tcPr>
          <w:p w14:paraId="3DE038F8" w14:textId="77777777" w:rsidR="00D5015B" w:rsidRPr="00B0137B" w:rsidRDefault="00D5015B" w:rsidP="008E5704">
            <w:pPr>
              <w:jc w:val="both"/>
              <w:rPr>
                <w:rFonts w:ascii="Arial" w:hAnsi="Arial" w:cs="Arial"/>
                <w:b/>
              </w:rPr>
            </w:pPr>
          </w:p>
        </w:tc>
      </w:tr>
      <w:tr w:rsidR="00D5015B" w:rsidRPr="00B0137B" w14:paraId="3BE0333B" w14:textId="77777777" w:rsidTr="008E5704">
        <w:tc>
          <w:tcPr>
            <w:tcW w:w="568" w:type="dxa"/>
          </w:tcPr>
          <w:p w14:paraId="4D012AB7" w14:textId="77777777" w:rsidR="00D5015B" w:rsidRPr="00B0137B" w:rsidRDefault="00D5015B" w:rsidP="00D5015B">
            <w:pPr>
              <w:numPr>
                <w:ilvl w:val="0"/>
                <w:numId w:val="3"/>
              </w:numPr>
              <w:jc w:val="both"/>
              <w:rPr>
                <w:rFonts w:ascii="Arial" w:hAnsi="Arial" w:cs="Arial"/>
                <w:b/>
              </w:rPr>
            </w:pPr>
          </w:p>
        </w:tc>
        <w:tc>
          <w:tcPr>
            <w:tcW w:w="5387" w:type="dxa"/>
            <w:hideMark/>
          </w:tcPr>
          <w:p w14:paraId="40D085D9" w14:textId="77777777" w:rsidR="00D5015B" w:rsidRPr="00B0137B" w:rsidRDefault="00D5015B" w:rsidP="008E5704">
            <w:pPr>
              <w:jc w:val="both"/>
              <w:rPr>
                <w:rFonts w:ascii="Arial" w:hAnsi="Arial" w:cs="Arial"/>
                <w:bCs/>
              </w:rPr>
            </w:pPr>
            <w:r w:rsidRPr="00B0137B">
              <w:rPr>
                <w:rFonts w:ascii="Arial" w:hAnsi="Arial" w:cs="Arial"/>
                <w:bCs/>
              </w:rPr>
              <w:t xml:space="preserve">Posizionamento della sala in cui è ubicato il server/data center in luoghi adeguatamente protetti. </w:t>
            </w:r>
          </w:p>
          <w:p w14:paraId="1AABA7BB" w14:textId="77777777" w:rsidR="00D5015B" w:rsidRPr="00B0137B" w:rsidRDefault="00D5015B" w:rsidP="008E5704">
            <w:pPr>
              <w:jc w:val="both"/>
              <w:rPr>
                <w:rFonts w:ascii="Arial" w:hAnsi="Arial" w:cs="Arial"/>
                <w:bCs/>
              </w:rPr>
            </w:pPr>
          </w:p>
        </w:tc>
        <w:tc>
          <w:tcPr>
            <w:tcW w:w="708" w:type="dxa"/>
          </w:tcPr>
          <w:p w14:paraId="464E78DD" w14:textId="77777777" w:rsidR="00D5015B" w:rsidRPr="00B0137B" w:rsidRDefault="00D5015B" w:rsidP="008E5704">
            <w:pPr>
              <w:jc w:val="both"/>
              <w:rPr>
                <w:rFonts w:ascii="Arial" w:hAnsi="Arial" w:cs="Arial"/>
                <w:b/>
              </w:rPr>
            </w:pPr>
          </w:p>
        </w:tc>
        <w:tc>
          <w:tcPr>
            <w:tcW w:w="709" w:type="dxa"/>
          </w:tcPr>
          <w:p w14:paraId="4B7F9E83" w14:textId="77777777" w:rsidR="00D5015B" w:rsidRPr="00B0137B" w:rsidRDefault="00D5015B" w:rsidP="008E5704">
            <w:pPr>
              <w:jc w:val="both"/>
              <w:rPr>
                <w:rFonts w:ascii="Arial" w:hAnsi="Arial" w:cs="Arial"/>
                <w:b/>
              </w:rPr>
            </w:pPr>
          </w:p>
        </w:tc>
        <w:tc>
          <w:tcPr>
            <w:tcW w:w="1843" w:type="dxa"/>
          </w:tcPr>
          <w:p w14:paraId="79F0D477" w14:textId="77777777" w:rsidR="00D5015B" w:rsidRPr="00B0137B" w:rsidRDefault="00D5015B" w:rsidP="008E5704">
            <w:pPr>
              <w:jc w:val="both"/>
              <w:rPr>
                <w:rFonts w:ascii="Arial" w:hAnsi="Arial" w:cs="Arial"/>
                <w:b/>
              </w:rPr>
            </w:pPr>
          </w:p>
        </w:tc>
        <w:tc>
          <w:tcPr>
            <w:tcW w:w="1417" w:type="dxa"/>
          </w:tcPr>
          <w:p w14:paraId="2713C102" w14:textId="77777777" w:rsidR="00D5015B" w:rsidRPr="00B0137B" w:rsidRDefault="00D5015B" w:rsidP="008E5704">
            <w:pPr>
              <w:jc w:val="both"/>
              <w:rPr>
                <w:rFonts w:ascii="Arial" w:hAnsi="Arial" w:cs="Arial"/>
                <w:b/>
              </w:rPr>
            </w:pPr>
          </w:p>
        </w:tc>
      </w:tr>
      <w:tr w:rsidR="00D5015B" w:rsidRPr="00B0137B" w14:paraId="1C64EAB1" w14:textId="77777777" w:rsidTr="008E5704">
        <w:tc>
          <w:tcPr>
            <w:tcW w:w="568" w:type="dxa"/>
          </w:tcPr>
          <w:p w14:paraId="231A3F8B" w14:textId="77777777" w:rsidR="00D5015B" w:rsidRPr="00B0137B" w:rsidRDefault="00D5015B" w:rsidP="00D5015B">
            <w:pPr>
              <w:numPr>
                <w:ilvl w:val="0"/>
                <w:numId w:val="3"/>
              </w:numPr>
              <w:jc w:val="both"/>
              <w:rPr>
                <w:rFonts w:ascii="Arial" w:hAnsi="Arial" w:cs="Arial"/>
                <w:b/>
              </w:rPr>
            </w:pPr>
          </w:p>
        </w:tc>
        <w:tc>
          <w:tcPr>
            <w:tcW w:w="5387" w:type="dxa"/>
            <w:hideMark/>
          </w:tcPr>
          <w:p w14:paraId="41047A8F" w14:textId="77777777" w:rsidR="00D5015B" w:rsidRPr="00B0137B" w:rsidRDefault="00D5015B" w:rsidP="008E5704">
            <w:pPr>
              <w:jc w:val="both"/>
              <w:rPr>
                <w:rFonts w:ascii="Arial" w:hAnsi="Arial" w:cs="Arial"/>
                <w:bCs/>
              </w:rPr>
            </w:pPr>
            <w:r w:rsidRPr="00B0137B">
              <w:rPr>
                <w:rFonts w:ascii="Arial" w:hAnsi="Arial" w:cs="Arial"/>
                <w:bCs/>
              </w:rPr>
              <w:t>Adozione di misure di protezione dei sistemi IT dalla perdita dei dati/dall’accesso ai dati non autorizzato (es. virus, firewall, ecc.).</w:t>
            </w:r>
          </w:p>
          <w:p w14:paraId="63DE893A" w14:textId="77777777" w:rsidR="00D5015B" w:rsidRPr="00B0137B" w:rsidRDefault="00D5015B" w:rsidP="008E5704">
            <w:pPr>
              <w:jc w:val="both"/>
              <w:rPr>
                <w:rFonts w:ascii="Arial" w:hAnsi="Arial" w:cs="Arial"/>
                <w:bCs/>
              </w:rPr>
            </w:pPr>
          </w:p>
        </w:tc>
        <w:tc>
          <w:tcPr>
            <w:tcW w:w="708" w:type="dxa"/>
          </w:tcPr>
          <w:p w14:paraId="6B4368A2" w14:textId="77777777" w:rsidR="00D5015B" w:rsidRPr="00B0137B" w:rsidRDefault="00D5015B" w:rsidP="008E5704">
            <w:pPr>
              <w:jc w:val="both"/>
              <w:rPr>
                <w:rFonts w:ascii="Arial" w:hAnsi="Arial" w:cs="Arial"/>
                <w:b/>
              </w:rPr>
            </w:pPr>
          </w:p>
        </w:tc>
        <w:tc>
          <w:tcPr>
            <w:tcW w:w="709" w:type="dxa"/>
          </w:tcPr>
          <w:p w14:paraId="141204A4" w14:textId="77777777" w:rsidR="00D5015B" w:rsidRPr="00B0137B" w:rsidRDefault="00D5015B" w:rsidP="008E5704">
            <w:pPr>
              <w:jc w:val="both"/>
              <w:rPr>
                <w:rFonts w:ascii="Arial" w:hAnsi="Arial" w:cs="Arial"/>
                <w:b/>
              </w:rPr>
            </w:pPr>
          </w:p>
        </w:tc>
        <w:tc>
          <w:tcPr>
            <w:tcW w:w="1843" w:type="dxa"/>
          </w:tcPr>
          <w:p w14:paraId="1248CFBD" w14:textId="77777777" w:rsidR="00D5015B" w:rsidRPr="00B0137B" w:rsidRDefault="00D5015B" w:rsidP="008E5704">
            <w:pPr>
              <w:jc w:val="both"/>
              <w:rPr>
                <w:rFonts w:ascii="Arial" w:hAnsi="Arial" w:cs="Arial"/>
                <w:b/>
              </w:rPr>
            </w:pPr>
          </w:p>
        </w:tc>
        <w:tc>
          <w:tcPr>
            <w:tcW w:w="1417" w:type="dxa"/>
          </w:tcPr>
          <w:p w14:paraId="0E563611" w14:textId="77777777" w:rsidR="00D5015B" w:rsidRPr="00B0137B" w:rsidRDefault="00D5015B" w:rsidP="008E5704">
            <w:pPr>
              <w:jc w:val="both"/>
              <w:rPr>
                <w:rFonts w:ascii="Arial" w:hAnsi="Arial" w:cs="Arial"/>
                <w:b/>
              </w:rPr>
            </w:pPr>
          </w:p>
        </w:tc>
      </w:tr>
      <w:tr w:rsidR="00D5015B" w:rsidRPr="00B0137B" w14:paraId="49A4D84D" w14:textId="77777777" w:rsidTr="008E5704">
        <w:tc>
          <w:tcPr>
            <w:tcW w:w="5955" w:type="dxa"/>
            <w:gridSpan w:val="2"/>
          </w:tcPr>
          <w:p w14:paraId="668C4AD6" w14:textId="77777777" w:rsidR="00D5015B" w:rsidRPr="00B0137B" w:rsidRDefault="00D5015B" w:rsidP="008E5704">
            <w:pPr>
              <w:jc w:val="both"/>
              <w:rPr>
                <w:rFonts w:ascii="Arial" w:hAnsi="Arial" w:cs="Arial"/>
                <w:b/>
                <w:bCs/>
              </w:rPr>
            </w:pPr>
            <w:r w:rsidRPr="00B0137B">
              <w:rPr>
                <w:rFonts w:ascii="Arial" w:hAnsi="Arial" w:cs="Arial"/>
                <w:b/>
                <w:bCs/>
              </w:rPr>
              <w:t>Conservazione</w:t>
            </w:r>
          </w:p>
        </w:tc>
        <w:tc>
          <w:tcPr>
            <w:tcW w:w="708" w:type="dxa"/>
            <w:hideMark/>
          </w:tcPr>
          <w:p w14:paraId="2F1FD8F9" w14:textId="77777777" w:rsidR="00D5015B" w:rsidRPr="00B0137B" w:rsidRDefault="00D5015B" w:rsidP="008E5704">
            <w:pPr>
              <w:jc w:val="both"/>
              <w:rPr>
                <w:rFonts w:ascii="Arial" w:hAnsi="Arial" w:cs="Arial"/>
                <w:b/>
                <w:bCs/>
              </w:rPr>
            </w:pPr>
            <w:r w:rsidRPr="00B0137B">
              <w:rPr>
                <w:rFonts w:ascii="Arial" w:hAnsi="Arial" w:cs="Arial"/>
                <w:b/>
                <w:bCs/>
              </w:rPr>
              <w:t>SI</w:t>
            </w:r>
          </w:p>
        </w:tc>
        <w:tc>
          <w:tcPr>
            <w:tcW w:w="709" w:type="dxa"/>
          </w:tcPr>
          <w:p w14:paraId="73D38B24" w14:textId="77777777" w:rsidR="00D5015B" w:rsidRPr="00B0137B" w:rsidRDefault="00D5015B" w:rsidP="008E5704">
            <w:pPr>
              <w:jc w:val="both"/>
              <w:rPr>
                <w:rFonts w:ascii="Arial" w:hAnsi="Arial" w:cs="Arial"/>
                <w:b/>
                <w:bCs/>
              </w:rPr>
            </w:pPr>
            <w:r w:rsidRPr="00B0137B">
              <w:rPr>
                <w:rFonts w:ascii="Arial" w:hAnsi="Arial" w:cs="Arial"/>
                <w:b/>
                <w:bCs/>
              </w:rPr>
              <w:t xml:space="preserve">NO </w:t>
            </w:r>
          </w:p>
        </w:tc>
        <w:tc>
          <w:tcPr>
            <w:tcW w:w="1843" w:type="dxa"/>
          </w:tcPr>
          <w:p w14:paraId="158DD73F" w14:textId="77777777" w:rsidR="00D5015B" w:rsidRPr="00B0137B" w:rsidRDefault="00D5015B" w:rsidP="008E5704">
            <w:pPr>
              <w:jc w:val="both"/>
              <w:rPr>
                <w:rFonts w:ascii="Arial" w:hAnsi="Arial" w:cs="Arial"/>
                <w:b/>
                <w:bCs/>
              </w:rPr>
            </w:pPr>
            <w:r w:rsidRPr="00B0137B">
              <w:rPr>
                <w:rFonts w:ascii="Arial" w:hAnsi="Arial" w:cs="Arial"/>
                <w:b/>
                <w:bCs/>
              </w:rPr>
              <w:t xml:space="preserve">         NON APPLICABILE</w:t>
            </w:r>
          </w:p>
        </w:tc>
        <w:tc>
          <w:tcPr>
            <w:tcW w:w="1417" w:type="dxa"/>
          </w:tcPr>
          <w:p w14:paraId="7D874667" w14:textId="77777777" w:rsidR="00D5015B" w:rsidRPr="00B0137B" w:rsidRDefault="00D5015B" w:rsidP="008E5704">
            <w:pPr>
              <w:jc w:val="both"/>
              <w:rPr>
                <w:rFonts w:ascii="Arial" w:hAnsi="Arial" w:cs="Arial"/>
                <w:b/>
                <w:bCs/>
              </w:rPr>
            </w:pPr>
            <w:r w:rsidRPr="00B0137B">
              <w:rPr>
                <w:rFonts w:ascii="Arial" w:hAnsi="Arial" w:cs="Arial"/>
                <w:b/>
                <w:bCs/>
              </w:rPr>
              <w:t>NOTE</w:t>
            </w:r>
          </w:p>
        </w:tc>
      </w:tr>
      <w:tr w:rsidR="00D5015B" w:rsidRPr="00B0137B" w14:paraId="3A0176E9" w14:textId="77777777" w:rsidTr="008E5704">
        <w:tc>
          <w:tcPr>
            <w:tcW w:w="568" w:type="dxa"/>
          </w:tcPr>
          <w:p w14:paraId="540AD79D" w14:textId="77777777" w:rsidR="00D5015B" w:rsidRPr="00B0137B" w:rsidRDefault="00D5015B" w:rsidP="00D5015B">
            <w:pPr>
              <w:numPr>
                <w:ilvl w:val="0"/>
                <w:numId w:val="4"/>
              </w:numPr>
              <w:jc w:val="both"/>
              <w:rPr>
                <w:rFonts w:ascii="Arial" w:hAnsi="Arial" w:cs="Arial"/>
                <w:b/>
              </w:rPr>
            </w:pPr>
          </w:p>
        </w:tc>
        <w:tc>
          <w:tcPr>
            <w:tcW w:w="5387" w:type="dxa"/>
            <w:hideMark/>
          </w:tcPr>
          <w:p w14:paraId="3EFE937A" w14:textId="77777777" w:rsidR="00D5015B" w:rsidRPr="00B0137B" w:rsidRDefault="00D5015B" w:rsidP="008E5704">
            <w:pPr>
              <w:jc w:val="both"/>
              <w:rPr>
                <w:rFonts w:ascii="Arial" w:hAnsi="Arial" w:cs="Arial"/>
                <w:bCs/>
              </w:rPr>
            </w:pPr>
            <w:r w:rsidRPr="00B0137B">
              <w:rPr>
                <w:rFonts w:ascii="Arial" w:hAnsi="Arial" w:cs="Arial"/>
                <w:bCs/>
              </w:rPr>
              <w:t>Adozione di una politica formale e automatica per l’esecuzione almeno giornaliera di backup.</w:t>
            </w:r>
          </w:p>
        </w:tc>
        <w:tc>
          <w:tcPr>
            <w:tcW w:w="708" w:type="dxa"/>
          </w:tcPr>
          <w:p w14:paraId="476C894F" w14:textId="77777777" w:rsidR="00D5015B" w:rsidRPr="00B0137B" w:rsidRDefault="00D5015B" w:rsidP="008E5704">
            <w:pPr>
              <w:jc w:val="both"/>
              <w:rPr>
                <w:rFonts w:ascii="Arial" w:hAnsi="Arial" w:cs="Arial"/>
                <w:b/>
              </w:rPr>
            </w:pPr>
          </w:p>
        </w:tc>
        <w:tc>
          <w:tcPr>
            <w:tcW w:w="709" w:type="dxa"/>
          </w:tcPr>
          <w:p w14:paraId="29DC7B4F" w14:textId="77777777" w:rsidR="00D5015B" w:rsidRPr="00B0137B" w:rsidRDefault="00D5015B" w:rsidP="008E5704">
            <w:pPr>
              <w:jc w:val="both"/>
              <w:rPr>
                <w:rFonts w:ascii="Arial" w:hAnsi="Arial" w:cs="Arial"/>
                <w:b/>
              </w:rPr>
            </w:pPr>
          </w:p>
        </w:tc>
        <w:tc>
          <w:tcPr>
            <w:tcW w:w="1843" w:type="dxa"/>
          </w:tcPr>
          <w:p w14:paraId="0A7356DA" w14:textId="77777777" w:rsidR="00D5015B" w:rsidRPr="00B0137B" w:rsidRDefault="00D5015B" w:rsidP="008E5704">
            <w:pPr>
              <w:jc w:val="both"/>
              <w:rPr>
                <w:rFonts w:ascii="Arial" w:hAnsi="Arial" w:cs="Arial"/>
                <w:b/>
              </w:rPr>
            </w:pPr>
          </w:p>
        </w:tc>
        <w:tc>
          <w:tcPr>
            <w:tcW w:w="1417" w:type="dxa"/>
          </w:tcPr>
          <w:p w14:paraId="05D791CF" w14:textId="77777777" w:rsidR="00D5015B" w:rsidRPr="00B0137B" w:rsidRDefault="00D5015B" w:rsidP="008E5704">
            <w:pPr>
              <w:jc w:val="both"/>
              <w:rPr>
                <w:rFonts w:ascii="Arial" w:hAnsi="Arial" w:cs="Arial"/>
                <w:b/>
              </w:rPr>
            </w:pPr>
          </w:p>
        </w:tc>
      </w:tr>
      <w:tr w:rsidR="00D5015B" w:rsidRPr="00B0137B" w14:paraId="7449ADCC" w14:textId="77777777" w:rsidTr="008E5704">
        <w:tc>
          <w:tcPr>
            <w:tcW w:w="568" w:type="dxa"/>
          </w:tcPr>
          <w:p w14:paraId="653B91C6" w14:textId="77777777" w:rsidR="00D5015B" w:rsidRPr="00B0137B" w:rsidRDefault="00D5015B" w:rsidP="00D5015B">
            <w:pPr>
              <w:numPr>
                <w:ilvl w:val="0"/>
                <w:numId w:val="4"/>
              </w:numPr>
              <w:jc w:val="both"/>
              <w:rPr>
                <w:rFonts w:ascii="Arial" w:hAnsi="Arial" w:cs="Arial"/>
                <w:b/>
              </w:rPr>
            </w:pPr>
          </w:p>
        </w:tc>
        <w:tc>
          <w:tcPr>
            <w:tcW w:w="5387" w:type="dxa"/>
            <w:hideMark/>
          </w:tcPr>
          <w:p w14:paraId="39543D8F" w14:textId="77777777" w:rsidR="00D5015B" w:rsidRPr="00B0137B" w:rsidRDefault="00D5015B" w:rsidP="008E5704">
            <w:pPr>
              <w:jc w:val="both"/>
              <w:rPr>
                <w:rFonts w:ascii="Arial" w:hAnsi="Arial" w:cs="Arial"/>
                <w:bCs/>
              </w:rPr>
            </w:pPr>
            <w:r w:rsidRPr="00B0137B">
              <w:rPr>
                <w:rFonts w:ascii="Arial" w:hAnsi="Arial" w:cs="Arial"/>
                <w:bCs/>
              </w:rPr>
              <w:t>Duplicazione dei dati di backup in sedi separate e distanti almeno 10 km in linea d’aria.</w:t>
            </w:r>
          </w:p>
        </w:tc>
        <w:tc>
          <w:tcPr>
            <w:tcW w:w="708" w:type="dxa"/>
          </w:tcPr>
          <w:p w14:paraId="6FCA6E9D" w14:textId="77777777" w:rsidR="00D5015B" w:rsidRPr="00B0137B" w:rsidRDefault="00D5015B" w:rsidP="008E5704">
            <w:pPr>
              <w:jc w:val="both"/>
              <w:rPr>
                <w:rFonts w:ascii="Arial" w:hAnsi="Arial" w:cs="Arial"/>
                <w:b/>
              </w:rPr>
            </w:pPr>
          </w:p>
        </w:tc>
        <w:tc>
          <w:tcPr>
            <w:tcW w:w="709" w:type="dxa"/>
          </w:tcPr>
          <w:p w14:paraId="44026ACE" w14:textId="77777777" w:rsidR="00D5015B" w:rsidRPr="00B0137B" w:rsidRDefault="00D5015B" w:rsidP="008E5704">
            <w:pPr>
              <w:jc w:val="both"/>
              <w:rPr>
                <w:rFonts w:ascii="Arial" w:hAnsi="Arial" w:cs="Arial"/>
                <w:b/>
              </w:rPr>
            </w:pPr>
          </w:p>
        </w:tc>
        <w:tc>
          <w:tcPr>
            <w:tcW w:w="1843" w:type="dxa"/>
          </w:tcPr>
          <w:p w14:paraId="2BC83EB9" w14:textId="77777777" w:rsidR="00D5015B" w:rsidRPr="00B0137B" w:rsidRDefault="00D5015B" w:rsidP="008E5704">
            <w:pPr>
              <w:jc w:val="both"/>
              <w:rPr>
                <w:rFonts w:ascii="Arial" w:hAnsi="Arial" w:cs="Arial"/>
                <w:b/>
              </w:rPr>
            </w:pPr>
          </w:p>
        </w:tc>
        <w:tc>
          <w:tcPr>
            <w:tcW w:w="1417" w:type="dxa"/>
          </w:tcPr>
          <w:p w14:paraId="3C1B0989" w14:textId="77777777" w:rsidR="00D5015B" w:rsidRPr="00B0137B" w:rsidRDefault="00D5015B" w:rsidP="008E5704">
            <w:pPr>
              <w:jc w:val="both"/>
              <w:rPr>
                <w:rFonts w:ascii="Arial" w:hAnsi="Arial" w:cs="Arial"/>
                <w:b/>
              </w:rPr>
            </w:pPr>
          </w:p>
        </w:tc>
      </w:tr>
      <w:tr w:rsidR="00D5015B" w:rsidRPr="00B0137B" w14:paraId="1F125AA3" w14:textId="77777777" w:rsidTr="008E5704">
        <w:tc>
          <w:tcPr>
            <w:tcW w:w="568" w:type="dxa"/>
          </w:tcPr>
          <w:p w14:paraId="499D73EE" w14:textId="77777777" w:rsidR="00D5015B" w:rsidRPr="00B0137B" w:rsidRDefault="00D5015B" w:rsidP="00D5015B">
            <w:pPr>
              <w:numPr>
                <w:ilvl w:val="0"/>
                <w:numId w:val="4"/>
              </w:numPr>
              <w:jc w:val="both"/>
              <w:rPr>
                <w:rFonts w:ascii="Arial" w:hAnsi="Arial" w:cs="Arial"/>
                <w:b/>
              </w:rPr>
            </w:pPr>
          </w:p>
        </w:tc>
        <w:tc>
          <w:tcPr>
            <w:tcW w:w="5387" w:type="dxa"/>
            <w:hideMark/>
          </w:tcPr>
          <w:p w14:paraId="38753F03" w14:textId="77777777" w:rsidR="00D5015B" w:rsidRPr="00B0137B" w:rsidRDefault="00D5015B" w:rsidP="008E5704">
            <w:pPr>
              <w:jc w:val="both"/>
              <w:rPr>
                <w:rFonts w:ascii="Arial" w:hAnsi="Arial" w:cs="Arial"/>
                <w:bCs/>
              </w:rPr>
            </w:pPr>
            <w:r w:rsidRPr="00B0137B">
              <w:rPr>
                <w:rFonts w:ascii="Arial" w:hAnsi="Arial" w:cs="Arial"/>
                <w:bCs/>
              </w:rPr>
              <w:t>Controlli regolari della funzionalità del ripristino da backup è controllata regolarmente.</w:t>
            </w:r>
          </w:p>
        </w:tc>
        <w:tc>
          <w:tcPr>
            <w:tcW w:w="708" w:type="dxa"/>
          </w:tcPr>
          <w:p w14:paraId="04FF2FDC" w14:textId="77777777" w:rsidR="00D5015B" w:rsidRPr="00B0137B" w:rsidRDefault="00D5015B" w:rsidP="008E5704">
            <w:pPr>
              <w:jc w:val="both"/>
              <w:rPr>
                <w:rFonts w:ascii="Arial" w:hAnsi="Arial" w:cs="Arial"/>
                <w:b/>
              </w:rPr>
            </w:pPr>
          </w:p>
        </w:tc>
        <w:tc>
          <w:tcPr>
            <w:tcW w:w="709" w:type="dxa"/>
          </w:tcPr>
          <w:p w14:paraId="4CDBAF43" w14:textId="77777777" w:rsidR="00D5015B" w:rsidRPr="00B0137B" w:rsidRDefault="00D5015B" w:rsidP="008E5704">
            <w:pPr>
              <w:jc w:val="both"/>
              <w:rPr>
                <w:rFonts w:ascii="Arial" w:hAnsi="Arial" w:cs="Arial"/>
                <w:b/>
              </w:rPr>
            </w:pPr>
          </w:p>
        </w:tc>
        <w:tc>
          <w:tcPr>
            <w:tcW w:w="1843" w:type="dxa"/>
          </w:tcPr>
          <w:p w14:paraId="22DF7ADA" w14:textId="77777777" w:rsidR="00D5015B" w:rsidRPr="00B0137B" w:rsidRDefault="00D5015B" w:rsidP="008E5704">
            <w:pPr>
              <w:jc w:val="both"/>
              <w:rPr>
                <w:rFonts w:ascii="Arial" w:hAnsi="Arial" w:cs="Arial"/>
                <w:b/>
              </w:rPr>
            </w:pPr>
          </w:p>
        </w:tc>
        <w:tc>
          <w:tcPr>
            <w:tcW w:w="1417" w:type="dxa"/>
          </w:tcPr>
          <w:p w14:paraId="7278CB0B" w14:textId="77777777" w:rsidR="00D5015B" w:rsidRPr="00B0137B" w:rsidRDefault="00D5015B" w:rsidP="008E5704">
            <w:pPr>
              <w:jc w:val="both"/>
              <w:rPr>
                <w:rFonts w:ascii="Arial" w:hAnsi="Arial" w:cs="Arial"/>
                <w:b/>
              </w:rPr>
            </w:pPr>
          </w:p>
        </w:tc>
      </w:tr>
      <w:tr w:rsidR="00D5015B" w:rsidRPr="00B0137B" w14:paraId="04AF39DB" w14:textId="77777777" w:rsidTr="008E5704">
        <w:tc>
          <w:tcPr>
            <w:tcW w:w="568" w:type="dxa"/>
          </w:tcPr>
          <w:p w14:paraId="1E2BD996" w14:textId="77777777" w:rsidR="00D5015B" w:rsidRPr="00B0137B" w:rsidRDefault="00D5015B" w:rsidP="00D5015B">
            <w:pPr>
              <w:numPr>
                <w:ilvl w:val="0"/>
                <w:numId w:val="4"/>
              </w:numPr>
              <w:jc w:val="both"/>
              <w:rPr>
                <w:rFonts w:ascii="Arial" w:hAnsi="Arial" w:cs="Arial"/>
                <w:b/>
              </w:rPr>
            </w:pPr>
          </w:p>
        </w:tc>
        <w:tc>
          <w:tcPr>
            <w:tcW w:w="5387" w:type="dxa"/>
            <w:hideMark/>
          </w:tcPr>
          <w:p w14:paraId="13471614" w14:textId="77777777" w:rsidR="00D5015B" w:rsidRPr="00B0137B" w:rsidRDefault="00D5015B" w:rsidP="008E5704">
            <w:pPr>
              <w:jc w:val="both"/>
              <w:rPr>
                <w:rFonts w:ascii="Arial" w:hAnsi="Arial" w:cs="Arial"/>
                <w:bCs/>
              </w:rPr>
            </w:pPr>
            <w:r w:rsidRPr="00B0137B">
              <w:rPr>
                <w:rFonts w:ascii="Arial" w:hAnsi="Arial" w:cs="Arial"/>
                <w:bCs/>
              </w:rPr>
              <w:t>Adeguate procedure di smaltimento dei supporti dati non più necessari (chiavette USB, dischi fissi) su cui sono memorizzati i dati personali di cui l’AS</w:t>
            </w:r>
            <w:r>
              <w:rPr>
                <w:rFonts w:ascii="Arial" w:hAnsi="Arial" w:cs="Arial"/>
                <w:bCs/>
              </w:rPr>
              <w:t>L</w:t>
            </w:r>
            <w:r w:rsidRPr="00B0137B">
              <w:rPr>
                <w:rFonts w:ascii="Arial" w:hAnsi="Arial" w:cs="Arial"/>
                <w:bCs/>
              </w:rPr>
              <w:t xml:space="preserve"> è Titolare.</w:t>
            </w:r>
          </w:p>
          <w:p w14:paraId="2926B4CA" w14:textId="77777777" w:rsidR="00D5015B" w:rsidRPr="00B0137B" w:rsidRDefault="00D5015B" w:rsidP="008E5704">
            <w:pPr>
              <w:jc w:val="both"/>
              <w:rPr>
                <w:rFonts w:ascii="Arial" w:hAnsi="Arial" w:cs="Arial"/>
                <w:bCs/>
              </w:rPr>
            </w:pPr>
          </w:p>
        </w:tc>
        <w:tc>
          <w:tcPr>
            <w:tcW w:w="708" w:type="dxa"/>
          </w:tcPr>
          <w:p w14:paraId="4CF273B6" w14:textId="77777777" w:rsidR="00D5015B" w:rsidRPr="00B0137B" w:rsidRDefault="00D5015B" w:rsidP="008E5704">
            <w:pPr>
              <w:jc w:val="both"/>
              <w:rPr>
                <w:rFonts w:ascii="Arial" w:hAnsi="Arial" w:cs="Arial"/>
                <w:b/>
              </w:rPr>
            </w:pPr>
          </w:p>
        </w:tc>
        <w:tc>
          <w:tcPr>
            <w:tcW w:w="709" w:type="dxa"/>
          </w:tcPr>
          <w:p w14:paraId="0C4DEE27" w14:textId="77777777" w:rsidR="00D5015B" w:rsidRPr="00B0137B" w:rsidRDefault="00D5015B" w:rsidP="008E5704">
            <w:pPr>
              <w:jc w:val="both"/>
              <w:rPr>
                <w:rFonts w:ascii="Arial" w:hAnsi="Arial" w:cs="Arial"/>
                <w:b/>
              </w:rPr>
            </w:pPr>
          </w:p>
        </w:tc>
        <w:tc>
          <w:tcPr>
            <w:tcW w:w="1843" w:type="dxa"/>
          </w:tcPr>
          <w:p w14:paraId="24B60A43" w14:textId="77777777" w:rsidR="00D5015B" w:rsidRPr="00B0137B" w:rsidRDefault="00D5015B" w:rsidP="008E5704">
            <w:pPr>
              <w:jc w:val="both"/>
              <w:rPr>
                <w:rFonts w:ascii="Arial" w:hAnsi="Arial" w:cs="Arial"/>
                <w:b/>
              </w:rPr>
            </w:pPr>
          </w:p>
        </w:tc>
        <w:tc>
          <w:tcPr>
            <w:tcW w:w="1417" w:type="dxa"/>
          </w:tcPr>
          <w:p w14:paraId="76B479BD" w14:textId="77777777" w:rsidR="00D5015B" w:rsidRPr="00B0137B" w:rsidRDefault="00D5015B" w:rsidP="008E5704">
            <w:pPr>
              <w:jc w:val="both"/>
              <w:rPr>
                <w:rFonts w:ascii="Arial" w:hAnsi="Arial" w:cs="Arial"/>
                <w:b/>
              </w:rPr>
            </w:pPr>
          </w:p>
        </w:tc>
      </w:tr>
      <w:tr w:rsidR="00D5015B" w:rsidRPr="00B0137B" w14:paraId="14FD3FF2" w14:textId="77777777" w:rsidTr="008E5704">
        <w:tc>
          <w:tcPr>
            <w:tcW w:w="5955" w:type="dxa"/>
            <w:gridSpan w:val="2"/>
          </w:tcPr>
          <w:p w14:paraId="514B3324" w14:textId="77777777" w:rsidR="00D5015B" w:rsidRPr="00B0137B" w:rsidRDefault="00D5015B" w:rsidP="008E5704">
            <w:pPr>
              <w:jc w:val="both"/>
              <w:rPr>
                <w:rFonts w:ascii="Arial" w:hAnsi="Arial" w:cs="Arial"/>
                <w:b/>
                <w:bCs/>
              </w:rPr>
            </w:pPr>
            <w:r w:rsidRPr="00B0137B">
              <w:rPr>
                <w:rFonts w:ascii="Arial" w:hAnsi="Arial" w:cs="Arial"/>
                <w:b/>
                <w:bCs/>
              </w:rPr>
              <w:t>Pseudonimizzazione e Cifratura</w:t>
            </w:r>
          </w:p>
        </w:tc>
        <w:tc>
          <w:tcPr>
            <w:tcW w:w="708" w:type="dxa"/>
            <w:hideMark/>
          </w:tcPr>
          <w:p w14:paraId="4CF5C8D7" w14:textId="77777777" w:rsidR="00D5015B" w:rsidRPr="00B0137B" w:rsidRDefault="00D5015B" w:rsidP="008E5704">
            <w:pPr>
              <w:jc w:val="both"/>
              <w:rPr>
                <w:rFonts w:ascii="Arial" w:hAnsi="Arial" w:cs="Arial"/>
                <w:b/>
                <w:bCs/>
              </w:rPr>
            </w:pPr>
            <w:r w:rsidRPr="00B0137B">
              <w:rPr>
                <w:rFonts w:ascii="Arial" w:hAnsi="Arial" w:cs="Arial"/>
                <w:b/>
                <w:bCs/>
              </w:rPr>
              <w:t xml:space="preserve">SI </w:t>
            </w:r>
          </w:p>
        </w:tc>
        <w:tc>
          <w:tcPr>
            <w:tcW w:w="709" w:type="dxa"/>
          </w:tcPr>
          <w:p w14:paraId="0C26B501" w14:textId="77777777" w:rsidR="00D5015B" w:rsidRPr="00B0137B" w:rsidRDefault="00D5015B" w:rsidP="008E5704">
            <w:pPr>
              <w:jc w:val="both"/>
              <w:rPr>
                <w:rFonts w:ascii="Arial" w:hAnsi="Arial" w:cs="Arial"/>
                <w:b/>
                <w:bCs/>
              </w:rPr>
            </w:pPr>
            <w:r w:rsidRPr="00B0137B">
              <w:rPr>
                <w:rFonts w:ascii="Arial" w:hAnsi="Arial" w:cs="Arial"/>
                <w:b/>
                <w:bCs/>
              </w:rPr>
              <w:t xml:space="preserve">NO </w:t>
            </w:r>
          </w:p>
        </w:tc>
        <w:tc>
          <w:tcPr>
            <w:tcW w:w="1843" w:type="dxa"/>
          </w:tcPr>
          <w:p w14:paraId="43FA931F" w14:textId="77777777" w:rsidR="00D5015B" w:rsidRPr="00B0137B" w:rsidRDefault="00D5015B" w:rsidP="008E5704">
            <w:pPr>
              <w:jc w:val="both"/>
              <w:rPr>
                <w:rFonts w:ascii="Arial" w:hAnsi="Arial" w:cs="Arial"/>
                <w:b/>
                <w:bCs/>
              </w:rPr>
            </w:pPr>
            <w:r w:rsidRPr="00B0137B">
              <w:rPr>
                <w:rFonts w:ascii="Arial" w:hAnsi="Arial" w:cs="Arial"/>
                <w:b/>
                <w:bCs/>
              </w:rPr>
              <w:t xml:space="preserve">         NON APPLICABILE </w:t>
            </w:r>
          </w:p>
        </w:tc>
        <w:tc>
          <w:tcPr>
            <w:tcW w:w="1417" w:type="dxa"/>
          </w:tcPr>
          <w:p w14:paraId="7EEAE918" w14:textId="77777777" w:rsidR="00D5015B" w:rsidRPr="00B0137B" w:rsidRDefault="00D5015B" w:rsidP="008E5704">
            <w:pPr>
              <w:jc w:val="both"/>
              <w:rPr>
                <w:rFonts w:ascii="Arial" w:hAnsi="Arial" w:cs="Arial"/>
                <w:b/>
                <w:bCs/>
              </w:rPr>
            </w:pPr>
            <w:r w:rsidRPr="00B0137B">
              <w:rPr>
                <w:rFonts w:ascii="Arial" w:hAnsi="Arial" w:cs="Arial"/>
                <w:b/>
                <w:bCs/>
              </w:rPr>
              <w:t>NOTE</w:t>
            </w:r>
          </w:p>
        </w:tc>
      </w:tr>
      <w:tr w:rsidR="00D5015B" w:rsidRPr="00B0137B" w14:paraId="108B2BFA" w14:textId="77777777" w:rsidTr="008E5704">
        <w:tc>
          <w:tcPr>
            <w:tcW w:w="568" w:type="dxa"/>
          </w:tcPr>
          <w:p w14:paraId="528AF510" w14:textId="77777777" w:rsidR="00D5015B" w:rsidRPr="00B0137B" w:rsidRDefault="00D5015B" w:rsidP="00D5015B">
            <w:pPr>
              <w:numPr>
                <w:ilvl w:val="0"/>
                <w:numId w:val="5"/>
              </w:numPr>
              <w:jc w:val="both"/>
              <w:rPr>
                <w:rFonts w:ascii="Arial" w:hAnsi="Arial" w:cs="Arial"/>
                <w:b/>
              </w:rPr>
            </w:pPr>
          </w:p>
        </w:tc>
        <w:tc>
          <w:tcPr>
            <w:tcW w:w="5387" w:type="dxa"/>
            <w:hideMark/>
          </w:tcPr>
          <w:p w14:paraId="37E851F6" w14:textId="77777777" w:rsidR="00D5015B" w:rsidRPr="00B0137B" w:rsidRDefault="00D5015B" w:rsidP="008E5704">
            <w:pPr>
              <w:jc w:val="both"/>
              <w:rPr>
                <w:rFonts w:ascii="Arial" w:hAnsi="Arial" w:cs="Arial"/>
                <w:bCs/>
              </w:rPr>
            </w:pPr>
            <w:r w:rsidRPr="00B0137B">
              <w:rPr>
                <w:rFonts w:ascii="Arial" w:hAnsi="Arial" w:cs="Arial"/>
                <w:bCs/>
              </w:rPr>
              <w:t xml:space="preserve">I dati personali sono trattati in modo pseudonimizzato/criptato. </w:t>
            </w:r>
          </w:p>
          <w:p w14:paraId="669D1A77" w14:textId="77777777" w:rsidR="00D5015B" w:rsidRPr="00B0137B" w:rsidRDefault="00D5015B" w:rsidP="008E5704">
            <w:pPr>
              <w:jc w:val="both"/>
              <w:rPr>
                <w:rFonts w:ascii="Arial" w:hAnsi="Arial" w:cs="Arial"/>
                <w:b/>
              </w:rPr>
            </w:pPr>
            <w:r w:rsidRPr="00B0137B">
              <w:rPr>
                <w:rFonts w:ascii="Arial" w:hAnsi="Arial" w:cs="Arial"/>
                <w:bCs/>
              </w:rPr>
              <w:t>Indicazione delle tecniche ammesse:</w:t>
            </w:r>
            <w:r w:rsidRPr="00B0137B">
              <w:rPr>
                <w:rFonts w:ascii="Arial" w:hAnsi="Arial" w:cs="Arial"/>
                <w:b/>
              </w:rPr>
              <w:t xml:space="preserve"> </w:t>
            </w:r>
          </w:p>
        </w:tc>
        <w:tc>
          <w:tcPr>
            <w:tcW w:w="708" w:type="dxa"/>
          </w:tcPr>
          <w:p w14:paraId="340D27BD" w14:textId="77777777" w:rsidR="00D5015B" w:rsidRPr="00B0137B" w:rsidRDefault="00D5015B" w:rsidP="008E5704">
            <w:pPr>
              <w:jc w:val="both"/>
              <w:rPr>
                <w:rFonts w:ascii="Arial" w:hAnsi="Arial" w:cs="Arial"/>
                <w:b/>
              </w:rPr>
            </w:pPr>
          </w:p>
        </w:tc>
        <w:tc>
          <w:tcPr>
            <w:tcW w:w="709" w:type="dxa"/>
          </w:tcPr>
          <w:p w14:paraId="77BA55B3" w14:textId="77777777" w:rsidR="00D5015B" w:rsidRPr="00B0137B" w:rsidRDefault="00D5015B" w:rsidP="008E5704">
            <w:pPr>
              <w:jc w:val="both"/>
              <w:rPr>
                <w:rFonts w:ascii="Arial" w:hAnsi="Arial" w:cs="Arial"/>
                <w:b/>
              </w:rPr>
            </w:pPr>
          </w:p>
        </w:tc>
        <w:tc>
          <w:tcPr>
            <w:tcW w:w="1843" w:type="dxa"/>
          </w:tcPr>
          <w:p w14:paraId="42769E47" w14:textId="77777777" w:rsidR="00D5015B" w:rsidRPr="00B0137B" w:rsidRDefault="00D5015B" w:rsidP="008E5704">
            <w:pPr>
              <w:jc w:val="both"/>
              <w:rPr>
                <w:rFonts w:ascii="Arial" w:hAnsi="Arial" w:cs="Arial"/>
                <w:b/>
              </w:rPr>
            </w:pPr>
          </w:p>
        </w:tc>
        <w:tc>
          <w:tcPr>
            <w:tcW w:w="1417" w:type="dxa"/>
          </w:tcPr>
          <w:p w14:paraId="5BA2D325" w14:textId="77777777" w:rsidR="00D5015B" w:rsidRPr="00B0137B" w:rsidRDefault="00D5015B" w:rsidP="008E5704">
            <w:pPr>
              <w:jc w:val="both"/>
              <w:rPr>
                <w:rFonts w:ascii="Arial" w:hAnsi="Arial" w:cs="Arial"/>
                <w:b/>
              </w:rPr>
            </w:pPr>
          </w:p>
        </w:tc>
      </w:tr>
    </w:tbl>
    <w:p w14:paraId="4622E120" w14:textId="77777777" w:rsidR="00D5015B" w:rsidRPr="00B0137B" w:rsidRDefault="00D5015B" w:rsidP="00D5015B">
      <w:pPr>
        <w:jc w:val="both"/>
        <w:rPr>
          <w:b/>
        </w:rPr>
      </w:pPr>
    </w:p>
    <w:p w14:paraId="43235128" w14:textId="77777777" w:rsidR="00D5015B" w:rsidRDefault="00D5015B" w:rsidP="00D5015B">
      <w:pPr>
        <w:jc w:val="both"/>
      </w:pPr>
    </w:p>
    <w:p w14:paraId="3CED3EC7" w14:textId="77777777" w:rsidR="00D5015B" w:rsidRDefault="00D5015B" w:rsidP="00D5015B">
      <w:pPr>
        <w:jc w:val="both"/>
      </w:pPr>
    </w:p>
    <w:p w14:paraId="3A37D76B" w14:textId="77777777" w:rsidR="00981285" w:rsidRDefault="00981285"/>
    <w:sectPr w:rsidR="0098128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00E6A"/>
    <w:multiLevelType w:val="hybridMultilevel"/>
    <w:tmpl w:val="DB0041B6"/>
    <w:lvl w:ilvl="0" w:tplc="4DF056A8">
      <w:start w:val="1"/>
      <w:numFmt w:val="decimal"/>
      <w:lvlText w:val="1.%1."/>
      <w:lvlJc w:val="left"/>
      <w:pPr>
        <w:ind w:left="360" w:hanging="360"/>
      </w:pPr>
      <w:rPr>
        <w:rFonts w:cs="Times New Roman"/>
        <w:b w:val="0"/>
        <w:bCs/>
      </w:rPr>
    </w:lvl>
    <w:lvl w:ilvl="1" w:tplc="04100019">
      <w:start w:val="1"/>
      <w:numFmt w:val="lowerLetter"/>
      <w:lvlText w:val="%2."/>
      <w:lvlJc w:val="left"/>
      <w:pPr>
        <w:ind w:left="1207" w:hanging="360"/>
      </w:pPr>
      <w:rPr>
        <w:rFonts w:cs="Times New Roman"/>
      </w:rPr>
    </w:lvl>
    <w:lvl w:ilvl="2" w:tplc="0410001B">
      <w:start w:val="1"/>
      <w:numFmt w:val="lowerRoman"/>
      <w:lvlText w:val="%3."/>
      <w:lvlJc w:val="right"/>
      <w:pPr>
        <w:ind w:left="1927" w:hanging="180"/>
      </w:pPr>
      <w:rPr>
        <w:rFonts w:cs="Times New Roman"/>
      </w:rPr>
    </w:lvl>
    <w:lvl w:ilvl="3" w:tplc="0410000F">
      <w:start w:val="1"/>
      <w:numFmt w:val="decimal"/>
      <w:lvlText w:val="%4."/>
      <w:lvlJc w:val="left"/>
      <w:pPr>
        <w:ind w:left="2647" w:hanging="360"/>
      </w:pPr>
      <w:rPr>
        <w:rFonts w:cs="Times New Roman"/>
      </w:rPr>
    </w:lvl>
    <w:lvl w:ilvl="4" w:tplc="04100019">
      <w:start w:val="1"/>
      <w:numFmt w:val="lowerLetter"/>
      <w:lvlText w:val="%5."/>
      <w:lvlJc w:val="left"/>
      <w:pPr>
        <w:ind w:left="3367" w:hanging="360"/>
      </w:pPr>
      <w:rPr>
        <w:rFonts w:cs="Times New Roman"/>
      </w:rPr>
    </w:lvl>
    <w:lvl w:ilvl="5" w:tplc="0410001B">
      <w:start w:val="1"/>
      <w:numFmt w:val="lowerRoman"/>
      <w:lvlText w:val="%6."/>
      <w:lvlJc w:val="right"/>
      <w:pPr>
        <w:ind w:left="4087" w:hanging="180"/>
      </w:pPr>
      <w:rPr>
        <w:rFonts w:cs="Times New Roman"/>
      </w:rPr>
    </w:lvl>
    <w:lvl w:ilvl="6" w:tplc="0410000F">
      <w:start w:val="1"/>
      <w:numFmt w:val="decimal"/>
      <w:lvlText w:val="%7."/>
      <w:lvlJc w:val="left"/>
      <w:pPr>
        <w:ind w:left="4807" w:hanging="360"/>
      </w:pPr>
      <w:rPr>
        <w:rFonts w:cs="Times New Roman"/>
      </w:rPr>
    </w:lvl>
    <w:lvl w:ilvl="7" w:tplc="04100019">
      <w:start w:val="1"/>
      <w:numFmt w:val="lowerLetter"/>
      <w:lvlText w:val="%8."/>
      <w:lvlJc w:val="left"/>
      <w:pPr>
        <w:ind w:left="5527" w:hanging="360"/>
      </w:pPr>
      <w:rPr>
        <w:rFonts w:cs="Times New Roman"/>
      </w:rPr>
    </w:lvl>
    <w:lvl w:ilvl="8" w:tplc="0410001B">
      <w:start w:val="1"/>
      <w:numFmt w:val="lowerRoman"/>
      <w:lvlText w:val="%9."/>
      <w:lvlJc w:val="right"/>
      <w:pPr>
        <w:ind w:left="6247" w:hanging="180"/>
      </w:pPr>
      <w:rPr>
        <w:rFonts w:cs="Times New Roman"/>
      </w:rPr>
    </w:lvl>
  </w:abstractNum>
  <w:abstractNum w:abstractNumId="1" w15:restartNumberingAfterBreak="0">
    <w:nsid w:val="0D291199"/>
    <w:multiLevelType w:val="hybridMultilevel"/>
    <w:tmpl w:val="5E80E4A2"/>
    <w:lvl w:ilvl="0" w:tplc="F1BEC0AC">
      <w:start w:val="1"/>
      <w:numFmt w:val="decimal"/>
      <w:lvlText w:val="2.%1."/>
      <w:lvlJc w:val="left"/>
      <w:pPr>
        <w:ind w:left="36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3DE7774"/>
    <w:multiLevelType w:val="hybridMultilevel"/>
    <w:tmpl w:val="8B0A8580"/>
    <w:lvl w:ilvl="0" w:tplc="FA788E74">
      <w:start w:val="1"/>
      <w:numFmt w:val="decimal"/>
      <w:lvlText w:val="3.%1."/>
      <w:lvlJc w:val="left"/>
      <w:pPr>
        <w:ind w:left="36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B592853"/>
    <w:multiLevelType w:val="hybridMultilevel"/>
    <w:tmpl w:val="770C6D26"/>
    <w:lvl w:ilvl="0" w:tplc="F200A356">
      <w:start w:val="1"/>
      <w:numFmt w:val="decimal"/>
      <w:lvlText w:val="4.%1."/>
      <w:lvlJc w:val="left"/>
      <w:pPr>
        <w:ind w:left="36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F1E20F4"/>
    <w:multiLevelType w:val="hybridMultilevel"/>
    <w:tmpl w:val="EF0C590E"/>
    <w:lvl w:ilvl="0" w:tplc="CA12884A">
      <w:start w:val="1"/>
      <w:numFmt w:val="decimal"/>
      <w:lvlText w:val="5.%1."/>
      <w:lvlJc w:val="left"/>
      <w:pPr>
        <w:ind w:left="36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140887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13426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4166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5293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16614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15B"/>
    <w:rsid w:val="00497388"/>
    <w:rsid w:val="006F357B"/>
    <w:rsid w:val="00981285"/>
    <w:rsid w:val="00A85BA2"/>
    <w:rsid w:val="00D5015B"/>
    <w:rsid w:val="00D67A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DA401"/>
  <w15:chartTrackingRefBased/>
  <w15:docId w15:val="{7123BE8D-E888-4E57-98CF-779624B70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5015B"/>
    <w:pPr>
      <w:spacing w:after="200" w:line="276" w:lineRule="auto"/>
    </w:pPr>
    <w:rPr>
      <w:rFonts w:ascii="Calibri" w:eastAsia="Calibri" w:hAnsi="Calibri" w:cs="Times New Roman"/>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BC1ED50C8224DB66474D5C9CE8753" ma:contentTypeVersion="6" ma:contentTypeDescription="Create a new document." ma:contentTypeScope="" ma:versionID="2908e7b1cf0b214b7ed850b8554bfdfb">
  <xsd:schema xmlns:xsd="http://www.w3.org/2001/XMLSchema" xmlns:xs="http://www.w3.org/2001/XMLSchema" xmlns:p="http://schemas.microsoft.com/office/2006/metadata/properties" xmlns:ns2="027a0e71-19c5-4cc0-b0f3-0788c328e941" xmlns:ns3="c7ffc0c5-d3f9-424a-b809-b32d758967d1" targetNamespace="http://schemas.microsoft.com/office/2006/metadata/properties" ma:root="true" ma:fieldsID="e28958de56a22b863fc2687f3ff90486" ns2:_="" ns3:_="">
    <xsd:import namespace="027a0e71-19c5-4cc0-b0f3-0788c328e941"/>
    <xsd:import namespace="c7ffc0c5-d3f9-424a-b809-b32d758967d1"/>
    <xsd:element name="properties">
      <xsd:complexType>
        <xsd:sequence>
          <xsd:element name="documentManagement">
            <xsd:complexType>
              <xsd:all>
                <xsd:element ref="ns2:Cartella_x0020_ZIP" minOccurs="0"/>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a0e71-19c5-4cc0-b0f3-0788c328e941" elementFormDefault="qualified">
    <xsd:import namespace="http://schemas.microsoft.com/office/2006/documentManagement/types"/>
    <xsd:import namespace="http://schemas.microsoft.com/office/infopath/2007/PartnerControls"/>
    <xsd:element name="Cartella_x0020_ZIP" ma:index="8" nillable="true" ma:displayName="Cartella ZIP" ma:internalName="Cartella_x0020_ZIP">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ffc0c5-d3f9-424a-b809-b32d758967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rtella_x0020_ZIP xmlns="027a0e71-19c5-4cc0-b0f3-0788c328e941" xsi:nil="true"/>
  </documentManagement>
</p:properties>
</file>

<file path=customXml/itemProps1.xml><?xml version="1.0" encoding="utf-8"?>
<ds:datastoreItem xmlns:ds="http://schemas.openxmlformats.org/officeDocument/2006/customXml" ds:itemID="{F422ADC4-1FCB-4F1E-BE31-8F5096D90217}"/>
</file>

<file path=customXml/itemProps2.xml><?xml version="1.0" encoding="utf-8"?>
<ds:datastoreItem xmlns:ds="http://schemas.openxmlformats.org/officeDocument/2006/customXml" ds:itemID="{A661F54A-6413-44D5-84E5-B440B454707F}"/>
</file>

<file path=customXml/itemProps3.xml><?xml version="1.0" encoding="utf-8"?>
<ds:datastoreItem xmlns:ds="http://schemas.openxmlformats.org/officeDocument/2006/customXml" ds:itemID="{A72CF868-DBDA-4431-AEC9-BA6D8C3A4013}"/>
</file>

<file path=docProps/app.xml><?xml version="1.0" encoding="utf-8"?>
<Properties xmlns="http://schemas.openxmlformats.org/officeDocument/2006/extended-properties" xmlns:vt="http://schemas.openxmlformats.org/officeDocument/2006/docPropsVTypes">
  <Template>Normal.dotm</Template>
  <TotalTime>1</TotalTime>
  <Pages>4</Pages>
  <Words>689</Words>
  <Characters>3929</Characters>
  <Application>Microsoft Office Word</Application>
  <DocSecurity>0</DocSecurity>
  <Lines>32</Lines>
  <Paragraphs>9</Paragraphs>
  <ScaleCrop>false</ScaleCrop>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Garavana</dc:creator>
  <cp:keywords/>
  <dc:description/>
  <cp:lastModifiedBy>Giulia Garavana</cp:lastModifiedBy>
  <cp:revision>1</cp:revision>
  <dcterms:created xsi:type="dcterms:W3CDTF">2024-01-04T14:07:00Z</dcterms:created>
  <dcterms:modified xsi:type="dcterms:W3CDTF">2024-01-04T14:08:00Z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0x010100E04BC1ED50C8224DB66474D5C9CE8753</vt:lpwstr>
  </property>
</Properties>
</file>