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p w14:paraId="204C7BAA" w14:textId="77777777" w:rsidR="00957DDD" w:rsidRDefault="00957DDD" w:rsidP="00957DDD">
            <w:pPr>
              <w:jc w:val="both"/>
              <w:rPr>
                <w:rFonts w:ascii="Arial" w:eastAsia="Arial" w:hAnsi="Arial" w:cs="Arial"/>
                <w:b/>
              </w:rPr>
            </w:pPr>
            <w:r w:rsidRPr="008245D4">
              <w:rPr>
                <w:rFonts w:ascii="Arial" w:eastAsia="Arial" w:hAnsi="Arial" w:cs="Arial"/>
                <w:b/>
              </w:rPr>
              <w:t>PNRR M6C2 INVESTIMENTO 1.3</w:t>
            </w:r>
            <w:r>
              <w:rPr>
                <w:rFonts w:ascii="Arial" w:eastAsia="Arial" w:hAnsi="Arial" w:cs="Arial"/>
                <w:b/>
              </w:rPr>
              <w:t>.1</w:t>
            </w:r>
            <w:r w:rsidRPr="008245D4">
              <w:rPr>
                <w:rFonts w:ascii="Arial" w:eastAsia="Arial" w:hAnsi="Arial" w:cs="Arial"/>
                <w:b/>
              </w:rPr>
              <w:t xml:space="preserve"> </w:t>
            </w:r>
          </w:p>
          <w:p w14:paraId="3130E766" w14:textId="77777777" w:rsidR="00957DDD" w:rsidRDefault="00957DDD" w:rsidP="00957DDD">
            <w:pPr>
              <w:jc w:val="both"/>
              <w:rPr>
                <w:rFonts w:ascii="Arial" w:eastAsia="Arial" w:hAnsi="Arial" w:cs="Arial"/>
                <w:b/>
              </w:rPr>
            </w:pPr>
            <w:r>
              <w:rPr>
                <w:rFonts w:ascii="Arial" w:eastAsia="Arial" w:hAnsi="Arial" w:cs="Arial"/>
                <w:b/>
              </w:rPr>
              <w:t>“RAFFORZAMENTO DELL’INFRASTRUTTURA TECNOLOGICA E DEGLI STRUMENTI PER LA RACCOLTA, L’ELABORAZIONE, L’ANALISI DEI DATI E LA SIMULAZIONE”</w:t>
            </w:r>
          </w:p>
          <w:p w14:paraId="3C2A0833" w14:textId="77777777" w:rsidR="00957DDD" w:rsidRDefault="00957DDD" w:rsidP="00957DDD">
            <w:pPr>
              <w:jc w:val="both"/>
              <w:rPr>
                <w:rFonts w:ascii="Arial" w:eastAsia="Arial" w:hAnsi="Arial" w:cs="Arial"/>
                <w:b/>
              </w:rPr>
            </w:pPr>
            <w:r>
              <w:rPr>
                <w:rFonts w:ascii="Arial" w:eastAsia="Arial" w:hAnsi="Arial" w:cs="Arial"/>
                <w:b/>
              </w:rPr>
              <w:t>REALIZZAZIONE DI ATTIVITA’ FORMATIVE FINALIZZATE AL POTENZIAMENTO DELLE COMPETENZE DIGITALI SUL TEMA “TRAINING ON THE JOB FSE 2.0” – CARTELLA SUITE ESTENSA</w:t>
            </w:r>
          </w:p>
          <w:p w14:paraId="338965B1" w14:textId="77777777" w:rsidR="00957DDD" w:rsidRPr="00AB2645" w:rsidRDefault="00957DDD" w:rsidP="00957DDD">
            <w:pPr>
              <w:wordWrap w:val="0"/>
              <w:jc w:val="both"/>
              <w:rPr>
                <w:rFonts w:ascii="Arial" w:hAnsi="Arial" w:cs="Arial"/>
                <w:b/>
              </w:rPr>
            </w:pPr>
            <w:r w:rsidRPr="00AB2645">
              <w:rPr>
                <w:rFonts w:ascii="Arial" w:hAnsi="Arial" w:cs="Arial"/>
                <w:b/>
              </w:rPr>
              <w:t xml:space="preserve">AFFIDAMENTO DIRETTO AI SENSI DEL’ART. 50 </w:t>
            </w:r>
            <w:proofErr w:type="gramStart"/>
            <w:r w:rsidRPr="00AB2645">
              <w:rPr>
                <w:rFonts w:ascii="Arial" w:hAnsi="Arial" w:cs="Arial"/>
                <w:b/>
              </w:rPr>
              <w:t>COMMA</w:t>
            </w:r>
            <w:proofErr w:type="gramEnd"/>
            <w:r w:rsidRPr="00AB2645">
              <w:rPr>
                <w:rFonts w:ascii="Arial" w:hAnsi="Arial" w:cs="Arial"/>
                <w:b/>
              </w:rPr>
              <w:t xml:space="preserve"> 1 LETTERA b) DEL D.LGS 36/2023 E DEL REGOLAMENTO AZIENDALE PER L’ACQUISIZIONE E GESTIONE DI LAVORI SERVIZI E FORNITURE DI IMPORTO INFERIORE ALLE SOGLIE DI RILEVANZA COMUNITARIA.</w:t>
            </w:r>
          </w:p>
          <w:p w14:paraId="2B9751DC" w14:textId="390F16FC" w:rsidR="0028266F" w:rsidRPr="00406B85" w:rsidRDefault="00957DDD" w:rsidP="00957DDD">
            <w:pPr>
              <w:wordWrap w:val="0"/>
              <w:jc w:val="both"/>
              <w:rPr>
                <w:rFonts w:ascii="Arial" w:hAnsi="Arial" w:cs="Arial"/>
                <w:b/>
              </w:rPr>
            </w:pPr>
            <w:r w:rsidRPr="00AB2645">
              <w:rPr>
                <w:rFonts w:ascii="Arial" w:hAnsi="Arial" w:cs="Arial"/>
                <w:b/>
              </w:rPr>
              <w:t>TRATTATIVA DIRETTA N.</w:t>
            </w:r>
            <w:r>
              <w:rPr>
                <w:rFonts w:ascii="Arial" w:hAnsi="Arial" w:cs="Arial"/>
                <w:b/>
              </w:rPr>
              <w:t xml:space="preserve"> </w:t>
            </w:r>
            <w:r w:rsidRPr="00E438E8">
              <w:rPr>
                <w:rFonts w:ascii="Arial" w:hAnsi="Arial" w:cs="Arial"/>
                <w:b/>
              </w:rPr>
              <w:t>5924805</w:t>
            </w:r>
            <w:r>
              <w:rPr>
                <w:rFonts w:ascii="Arial" w:hAnsi="Arial" w:cs="Arial"/>
                <w:b/>
              </w:rPr>
              <w:t xml:space="preserve"> </w:t>
            </w:r>
            <w:r w:rsidRPr="008245D4">
              <w:rPr>
                <w:rFonts w:ascii="Arial" w:hAnsi="Arial" w:cs="Arial"/>
                <w:b/>
              </w:rPr>
              <w:t xml:space="preserve">CUP </w:t>
            </w:r>
            <w:r>
              <w:rPr>
                <w:rFonts w:ascii="Arial" w:hAnsi="Arial" w:cs="Arial"/>
                <w:b/>
              </w:rPr>
              <w:t>J69I23000440006</w:t>
            </w: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lastRenderedPageBreak/>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lastRenderedPageBreak/>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B348E"/>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15C3A"/>
    <w:rsid w:val="00920547"/>
    <w:rsid w:val="00940234"/>
    <w:rsid w:val="00957DDD"/>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3BB5"/>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194</cp:revision>
  <cp:lastPrinted>2024-11-08T16:09:00Z</cp:lastPrinted>
  <dcterms:created xsi:type="dcterms:W3CDTF">2024-03-01T12:00:00Z</dcterms:created>
  <dcterms:modified xsi:type="dcterms:W3CDTF">2025-12-17T10:17:00Z</dcterms:modified>
</cp:coreProperties>
</file>