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59021FDE" w14:textId="0CA84B68" w:rsidR="00630540" w:rsidRPr="00305A90" w:rsidRDefault="00A82AED" w:rsidP="00A82AED">
            <w:pPr>
              <w:jc w:val="both"/>
              <w:rPr>
                <w:b/>
                <w:bCs/>
              </w:rPr>
            </w:pPr>
            <w:r w:rsidRPr="00A82AED">
              <w:rPr>
                <w:b/>
                <w:bCs/>
              </w:rPr>
              <w:t> _</w:t>
            </w:r>
            <w:bookmarkStart w:id="0" w:name="_Hlk180740504"/>
            <w:r w:rsidR="00305A90">
              <w:rPr>
                <w:rFonts w:ascii="Helvetica-Bold" w:hAnsi="Helvetica-Bold" w:cs="Helvetica-Bold"/>
                <w:b/>
                <w:bCs/>
              </w:rPr>
              <w:t xml:space="preserve"> FORNITURA DI CATETERI PER CONTROPULSAZIONE AORTICA </w:t>
            </w:r>
            <w:bookmarkEnd w:id="0"/>
            <w:r w:rsidR="00305A90">
              <w:rPr>
                <w:rFonts w:ascii="Helvetica-Bold" w:hAnsi="Helvetica-Bold" w:cs="Helvetica-Bold"/>
                <w:b/>
                <w:bCs/>
              </w:rPr>
              <w:t xml:space="preserve">- </w:t>
            </w:r>
            <w:bookmarkStart w:id="1" w:name="_Hlk180740536"/>
            <w:r w:rsidR="00305A90">
              <w:rPr>
                <w:rFonts w:ascii="Helvetica-Bold" w:hAnsi="Helvetica-Bold" w:cs="Helvetica-Bold"/>
                <w:b/>
                <w:bCs/>
              </w:rPr>
              <w:t xml:space="preserve">OCCORRENTE ALL’ASL CN2 ALBA-BRA - AFFIDAMENTO DIRETTO AI SENSI DELL’ART. 50 COMMA 1 LETT. B DEL D.LGS. 36/2023 TRAMITE TRATTATIVA DIRETTA SU PIATTAFORMA SINTEL ID </w:t>
            </w:r>
            <w:r w:rsidR="006D37F9" w:rsidRPr="006D37F9">
              <w:rPr>
                <w:rFonts w:ascii="Helvetica-Bold" w:hAnsi="Helvetica-Bold" w:cs="Helvetica-Bold"/>
                <w:b/>
                <w:bCs/>
              </w:rPr>
              <w:t>194264073</w:t>
            </w:r>
            <w:r w:rsidR="00305A90">
              <w:rPr>
                <w:rFonts w:ascii="Helvetica-Bold" w:hAnsi="Helvetica-Bold" w:cs="Helvetica-Bold"/>
                <w:b/>
                <w:bCs/>
              </w:rPr>
              <w:t>, PER UN PERIODO DI MESI 2</w:t>
            </w:r>
            <w:bookmarkEnd w:id="1"/>
            <w:r w:rsidR="00305A90">
              <w:rPr>
                <w:rFonts w:ascii="Helvetica-Bold" w:hAnsi="Helvetica-Bold" w:cs="Helvetica-Bold"/>
                <w:b/>
                <w:bCs/>
              </w:rPr>
              <w:t>1</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05A90"/>
    <w:rsid w:val="0034567F"/>
    <w:rsid w:val="00365ED7"/>
    <w:rsid w:val="003E0665"/>
    <w:rsid w:val="004064AF"/>
    <w:rsid w:val="00416FED"/>
    <w:rsid w:val="004218D0"/>
    <w:rsid w:val="004409BD"/>
    <w:rsid w:val="00476884"/>
    <w:rsid w:val="00576BE2"/>
    <w:rsid w:val="0058191D"/>
    <w:rsid w:val="0058758E"/>
    <w:rsid w:val="005F7FDC"/>
    <w:rsid w:val="00630540"/>
    <w:rsid w:val="006D37F9"/>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1719</Words>
  <Characters>9800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Cabases Giulia</cp:lastModifiedBy>
  <cp:revision>171</cp:revision>
  <cp:lastPrinted>2024-03-01T11:57:00Z</cp:lastPrinted>
  <dcterms:created xsi:type="dcterms:W3CDTF">2024-03-01T12:00:00Z</dcterms:created>
  <dcterms:modified xsi:type="dcterms:W3CDTF">2024-12-17T15:52:00Z</dcterms:modified>
</cp:coreProperties>
</file>